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05B" w:rsidRDefault="006E005B" w:rsidP="006E005B">
      <w:pPr>
        <w:spacing w:line="240" w:lineRule="auto"/>
        <w:jc w:val="center"/>
        <w:rPr>
          <w:rFonts w:ascii="Times New Roman" w:hAnsi="Times New Roman" w:cs="Times New Roman"/>
          <w:b/>
          <w:sz w:val="36"/>
          <w:szCs w:val="32"/>
        </w:rPr>
      </w:pPr>
      <w:r>
        <w:rPr>
          <w:rFonts w:ascii="Times New Roman" w:hAnsi="Times New Roman" w:cs="Times New Roman"/>
          <w:b/>
          <w:sz w:val="36"/>
          <w:szCs w:val="32"/>
        </w:rPr>
        <w:t>INTERNATIONAL JOURNAL OF VOCATIONAL EDUCATION (IJOVED), Vol. 14(1), November 2024</w:t>
      </w:r>
    </w:p>
    <w:p w:rsidR="006E005B" w:rsidRDefault="006E005B" w:rsidP="006E005B">
      <w:pPr>
        <w:spacing w:line="240" w:lineRule="auto"/>
        <w:jc w:val="center"/>
        <w:rPr>
          <w:rFonts w:ascii="Times New Roman" w:hAnsi="Times New Roman" w:cs="Times New Roman"/>
          <w:b/>
          <w:sz w:val="36"/>
          <w:szCs w:val="32"/>
        </w:rPr>
      </w:pPr>
    </w:p>
    <w:p w:rsidR="006E005B" w:rsidRDefault="006E005B" w:rsidP="006E005B">
      <w:pPr>
        <w:spacing w:after="0" w:line="240" w:lineRule="auto"/>
        <w:jc w:val="center"/>
        <w:rPr>
          <w:rFonts w:ascii="Times New Roman" w:hAnsi="Times New Roman" w:cs="Times New Roman"/>
          <w:b/>
          <w:sz w:val="36"/>
          <w:szCs w:val="32"/>
        </w:rPr>
      </w:pPr>
    </w:p>
    <w:p w:rsidR="006E005B" w:rsidRDefault="006E005B" w:rsidP="006E005B">
      <w:pPr>
        <w:spacing w:after="0" w:line="240" w:lineRule="auto"/>
        <w:jc w:val="center"/>
        <w:rPr>
          <w:rFonts w:ascii="Times New Roman" w:hAnsi="Times New Roman" w:cs="Times New Roman"/>
          <w:b/>
          <w:sz w:val="30"/>
          <w:szCs w:val="26"/>
        </w:rPr>
      </w:pPr>
    </w:p>
    <w:p w:rsidR="006E005B" w:rsidRDefault="006E005B" w:rsidP="006E005B">
      <w:pPr>
        <w:spacing w:after="0" w:line="240" w:lineRule="auto"/>
        <w:jc w:val="center"/>
        <w:rPr>
          <w:rFonts w:ascii="Times New Roman" w:hAnsi="Times New Roman" w:cs="Times New Roman"/>
          <w:b/>
          <w:sz w:val="30"/>
          <w:szCs w:val="26"/>
        </w:rPr>
      </w:pPr>
    </w:p>
    <w:p w:rsidR="006E005B" w:rsidRDefault="006E005B" w:rsidP="006E005B">
      <w:pPr>
        <w:spacing w:after="0" w:line="240" w:lineRule="auto"/>
        <w:jc w:val="center"/>
        <w:rPr>
          <w:rFonts w:ascii="Times New Roman" w:hAnsi="Times New Roman" w:cs="Times New Roman"/>
          <w:b/>
          <w:sz w:val="30"/>
          <w:szCs w:val="26"/>
        </w:rPr>
      </w:pPr>
      <w:r w:rsidRPr="00B81E3D">
        <w:rPr>
          <w:rFonts w:ascii="Times New Roman" w:hAnsi="Times New Roman" w:cs="Times New Roman"/>
          <w:b/>
          <w:sz w:val="30"/>
          <w:szCs w:val="26"/>
          <w:lang w:val="en-GB" w:eastAsia="en-GB"/>
        </w:rPr>
        <w:pict>
          <v:line id="_x0000_s1028" style="position:absolute;left:0;text-align:left;z-index:251662336" from="17.65pt,9.1pt" to="424.5pt,9.1pt" o:gfxdata="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RDS01QAAAAgBAAAPAAAA&#10;AAAAAAEAIAAAACIAAABkcnMvZG93bnJldi54bWxQSwECFAAUAAAACACHTuJAANN9QN8BAADXAwAA&#10;DgAAAAAAAAABACAAAAAkAQAAZHJzL2Uyb0RvYy54bWxQSwUGAAAAAAYABgBZAQAAdQUAAAAA&#10;" strokecolor="black [3200]" strokeweight="2.25pt"/>
        </w:pict>
      </w:r>
    </w:p>
    <w:p w:rsidR="006E005B" w:rsidRDefault="006E005B" w:rsidP="006E005B">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INTERNATIONAL</w:t>
      </w:r>
    </w:p>
    <w:p w:rsidR="006E005B" w:rsidRDefault="006E005B" w:rsidP="006E005B">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JOURNAL OF VOCATIONAL</w:t>
      </w:r>
    </w:p>
    <w:p w:rsidR="006E005B" w:rsidRDefault="006E005B" w:rsidP="006E005B">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EDUCATION</w:t>
      </w:r>
    </w:p>
    <w:p w:rsidR="006E005B" w:rsidRDefault="006E005B" w:rsidP="006E005B">
      <w:pPr>
        <w:spacing w:after="0" w:line="240" w:lineRule="auto"/>
        <w:jc w:val="center"/>
        <w:rPr>
          <w:rFonts w:ascii="Times New Roman" w:hAnsi="Times New Roman" w:cs="Times New Roman"/>
          <w:b/>
          <w:i/>
          <w:sz w:val="36"/>
          <w:szCs w:val="32"/>
        </w:rPr>
      </w:pPr>
      <w:proofErr w:type="gramStart"/>
      <w:r>
        <w:rPr>
          <w:rFonts w:ascii="Times New Roman" w:hAnsi="Times New Roman" w:cs="Times New Roman"/>
          <w:b/>
          <w:i/>
          <w:sz w:val="36"/>
          <w:szCs w:val="32"/>
        </w:rPr>
        <w:t>VOLUME 14, NO.</w:t>
      </w:r>
      <w:proofErr w:type="gramEnd"/>
      <w:r>
        <w:rPr>
          <w:rFonts w:ascii="Times New Roman" w:hAnsi="Times New Roman" w:cs="Times New Roman"/>
          <w:b/>
          <w:i/>
          <w:sz w:val="36"/>
          <w:szCs w:val="32"/>
        </w:rPr>
        <w:t xml:space="preserve"> 1, NOVEMBER 2024</w:t>
      </w:r>
    </w:p>
    <w:p w:rsidR="006E005B" w:rsidRDefault="006E005B" w:rsidP="006E005B">
      <w:pPr>
        <w:spacing w:line="240" w:lineRule="auto"/>
        <w:jc w:val="center"/>
        <w:rPr>
          <w:rFonts w:ascii="Times New Roman" w:hAnsi="Times New Roman" w:cs="Times New Roman"/>
          <w:b/>
          <w:sz w:val="42"/>
          <w:szCs w:val="26"/>
        </w:rPr>
      </w:pPr>
      <w:r w:rsidRPr="00B81E3D">
        <w:rPr>
          <w:rFonts w:ascii="Times New Roman" w:hAnsi="Times New Roman" w:cs="Times New Roman"/>
          <w:b/>
          <w:sz w:val="30"/>
          <w:szCs w:val="26"/>
          <w:lang w:val="en-GB" w:eastAsia="en-GB"/>
        </w:rPr>
        <w:pict>
          <v:line id="_x0000_s1027" style="position:absolute;left:0;text-align:left;z-index:251661312" from="29.65pt,15.3pt" to="436.5pt,15.3pt" o:gfxdata="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1K8I/WAAAACAEAAA8A&#10;AAAAAAAAAQAgAAAAIgAAAGRycy9kb3ducmV2LnhtbFBLAQIUABQAAAAIAIdO4kBTlpOa4AEAANcD&#10;AAAOAAAAAAAAAAEAIAAAACUBAABkcnMvZTJvRG9jLnhtbFBLBQYAAAAABgAGAFkBAAB3BQAAAAA=&#10;" strokecolor="black [3200]" strokeweight="2.25pt"/>
        </w:pict>
      </w:r>
    </w:p>
    <w:p w:rsidR="006E005B" w:rsidRDefault="006E005B" w:rsidP="006E005B">
      <w:pPr>
        <w:spacing w:line="240" w:lineRule="auto"/>
        <w:jc w:val="center"/>
        <w:rPr>
          <w:rFonts w:ascii="Times New Roman" w:hAnsi="Times New Roman" w:cs="Times New Roman"/>
          <w:sz w:val="30"/>
          <w:szCs w:val="26"/>
        </w:rPr>
      </w:pPr>
    </w:p>
    <w:p w:rsidR="006E005B" w:rsidRDefault="006E005B" w:rsidP="006E005B">
      <w:pPr>
        <w:spacing w:line="240" w:lineRule="auto"/>
        <w:jc w:val="center"/>
        <w:rPr>
          <w:rFonts w:ascii="Times New Roman" w:hAnsi="Times New Roman" w:cs="Times New Roman"/>
          <w:sz w:val="30"/>
          <w:szCs w:val="26"/>
        </w:rPr>
      </w:pPr>
    </w:p>
    <w:p w:rsidR="006E005B" w:rsidRDefault="006E005B" w:rsidP="006E005B">
      <w:pPr>
        <w:spacing w:line="240" w:lineRule="auto"/>
        <w:jc w:val="center"/>
        <w:rPr>
          <w:rFonts w:ascii="Times New Roman" w:hAnsi="Times New Roman" w:cs="Times New Roman"/>
          <w:sz w:val="30"/>
          <w:szCs w:val="26"/>
        </w:rPr>
      </w:pPr>
    </w:p>
    <w:p w:rsidR="006E005B" w:rsidRDefault="006E005B" w:rsidP="006E005B">
      <w:pPr>
        <w:spacing w:line="240" w:lineRule="auto"/>
        <w:jc w:val="center"/>
        <w:rPr>
          <w:rFonts w:ascii="Times New Roman" w:hAnsi="Times New Roman" w:cs="Times New Roman"/>
          <w:sz w:val="36"/>
          <w:szCs w:val="26"/>
        </w:rPr>
      </w:pPr>
    </w:p>
    <w:p w:rsidR="006E005B" w:rsidRDefault="006E005B" w:rsidP="006E005B">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International Journal of Vocational Education (IJOVED) is a</w:t>
      </w:r>
    </w:p>
    <w:p w:rsidR="006E005B" w:rsidRDefault="006E005B" w:rsidP="006E005B">
      <w:pPr>
        <w:spacing w:before="0" w:beforeAutospacing="0" w:after="0" w:line="240" w:lineRule="auto"/>
        <w:jc w:val="center"/>
        <w:rPr>
          <w:rFonts w:ascii="Times New Roman" w:hAnsi="Times New Roman" w:cs="Times New Roman"/>
          <w:sz w:val="36"/>
          <w:szCs w:val="26"/>
        </w:rPr>
      </w:pPr>
      <w:proofErr w:type="gramStart"/>
      <w:r>
        <w:rPr>
          <w:rFonts w:ascii="Times New Roman" w:hAnsi="Times New Roman" w:cs="Times New Roman"/>
          <w:sz w:val="36"/>
          <w:szCs w:val="26"/>
        </w:rPr>
        <w:t>peer-reviewed</w:t>
      </w:r>
      <w:proofErr w:type="gramEnd"/>
      <w:r>
        <w:rPr>
          <w:rFonts w:ascii="Times New Roman" w:hAnsi="Times New Roman" w:cs="Times New Roman"/>
          <w:sz w:val="36"/>
          <w:szCs w:val="26"/>
        </w:rPr>
        <w:t xml:space="preserve"> publication of the Vocational Education,</w:t>
      </w:r>
    </w:p>
    <w:p w:rsidR="006E005B" w:rsidRDefault="006E005B" w:rsidP="006E005B">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 xml:space="preserve">University of </w:t>
      </w:r>
      <w:proofErr w:type="spellStart"/>
      <w:r>
        <w:rPr>
          <w:rFonts w:ascii="Times New Roman" w:hAnsi="Times New Roman" w:cs="Times New Roman"/>
          <w:sz w:val="36"/>
          <w:szCs w:val="26"/>
        </w:rPr>
        <w:t>Calabar</w:t>
      </w:r>
      <w:proofErr w:type="spellEnd"/>
      <w:r>
        <w:rPr>
          <w:rFonts w:ascii="Times New Roman" w:hAnsi="Times New Roman" w:cs="Times New Roman"/>
          <w:sz w:val="36"/>
          <w:szCs w:val="26"/>
        </w:rPr>
        <w:t xml:space="preserve">, </w:t>
      </w:r>
      <w:proofErr w:type="spellStart"/>
      <w:r>
        <w:rPr>
          <w:rFonts w:ascii="Times New Roman" w:hAnsi="Times New Roman" w:cs="Times New Roman"/>
          <w:sz w:val="36"/>
          <w:szCs w:val="26"/>
        </w:rPr>
        <w:t>Calabar</w:t>
      </w:r>
      <w:proofErr w:type="spellEnd"/>
    </w:p>
    <w:p w:rsidR="006E005B" w:rsidRDefault="006E005B" w:rsidP="006E005B">
      <w:pPr>
        <w:spacing w:line="240" w:lineRule="auto"/>
        <w:jc w:val="center"/>
        <w:rPr>
          <w:rFonts w:ascii="Times New Roman" w:hAnsi="Times New Roman" w:cs="Times New Roman"/>
          <w:color w:val="000000"/>
          <w:sz w:val="36"/>
          <w:szCs w:val="26"/>
        </w:rPr>
      </w:pPr>
      <w:hyperlink r:id="rId5" w:history="1">
        <w:r>
          <w:rPr>
            <w:rStyle w:val="15"/>
            <w:rFonts w:ascii="Times New Roman" w:hAnsi="Times New Roman" w:cs="Times New Roman"/>
            <w:color w:val="000000"/>
            <w:sz w:val="36"/>
            <w:szCs w:val="26"/>
          </w:rPr>
          <w:t>www.ijorved.com</w:t>
        </w:r>
      </w:hyperlink>
    </w:p>
    <w:p w:rsidR="006E005B" w:rsidRDefault="006E005B" w:rsidP="006E005B">
      <w:pPr>
        <w:spacing w:line="240" w:lineRule="auto"/>
        <w:rPr>
          <w:rFonts w:ascii="Times New Roman" w:hAnsi="Times New Roman" w:cs="Times New Roman"/>
          <w:b/>
          <w:sz w:val="26"/>
          <w:szCs w:val="26"/>
        </w:rPr>
      </w:pPr>
      <w:r>
        <w:rPr>
          <w:rFonts w:ascii="Times New Roman" w:hAnsi="Times New Roman" w:cs="Times New Roman"/>
          <w:b/>
          <w:sz w:val="36"/>
          <w:szCs w:val="26"/>
        </w:rPr>
        <w:br w:type="page"/>
      </w:r>
      <w:r>
        <w:rPr>
          <w:rFonts w:ascii="Times New Roman" w:hAnsi="Times New Roman" w:cs="Times New Roman"/>
          <w:i/>
          <w:sz w:val="26"/>
          <w:szCs w:val="26"/>
        </w:rPr>
        <w:lastRenderedPageBreak/>
        <w:t>Copy right ©</w:t>
      </w:r>
      <w:r>
        <w:rPr>
          <w:rFonts w:ascii="Times New Roman" w:hAnsi="Times New Roman" w:cs="Times New Roman"/>
          <w:sz w:val="26"/>
          <w:szCs w:val="26"/>
        </w:rPr>
        <w:t xml:space="preserve">Vocational Education (Department of Agricultural Education, Department of Business Education, and Department of Home Economics Education),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Nigeria, in conjunction with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Printing Press</w:t>
      </w:r>
    </w:p>
    <w:p w:rsidR="006E005B" w:rsidRDefault="006E005B" w:rsidP="006E005B">
      <w:pPr>
        <w:spacing w:after="0" w:line="240" w:lineRule="auto"/>
        <w:rPr>
          <w:rFonts w:ascii="Times New Roman" w:hAnsi="Times New Roman" w:cs="Times New Roman"/>
          <w:b/>
          <w:sz w:val="26"/>
          <w:szCs w:val="26"/>
        </w:rPr>
      </w:pPr>
      <w:r>
        <w:rPr>
          <w:rFonts w:ascii="Times New Roman" w:hAnsi="Times New Roman" w:cs="Times New Roman"/>
          <w:b/>
          <w:sz w:val="26"/>
          <w:szCs w:val="26"/>
        </w:rPr>
        <w:t>INTERNATIONAL JOURNAL OF VOCATIONAL EDUCATION</w:t>
      </w:r>
    </w:p>
    <w:p w:rsidR="006E005B" w:rsidRDefault="006E005B" w:rsidP="006E005B">
      <w:pPr>
        <w:spacing w:after="0" w:line="240" w:lineRule="auto"/>
        <w:rPr>
          <w:rFonts w:ascii="Times New Roman" w:hAnsi="Times New Roman" w:cs="Times New Roman"/>
          <w:b/>
          <w:sz w:val="26"/>
          <w:szCs w:val="26"/>
        </w:rPr>
      </w:pPr>
      <w:r>
        <w:rPr>
          <w:rFonts w:ascii="Times New Roman" w:hAnsi="Times New Roman" w:cs="Times New Roman"/>
          <w:b/>
          <w:sz w:val="26"/>
          <w:szCs w:val="26"/>
        </w:rPr>
        <w:t>(IJOVED)  VOLUME 14</w:t>
      </w:r>
      <w:proofErr w:type="gramStart"/>
      <w:r>
        <w:rPr>
          <w:rFonts w:ascii="Times New Roman" w:hAnsi="Times New Roman" w:cs="Times New Roman"/>
          <w:b/>
          <w:sz w:val="26"/>
          <w:szCs w:val="26"/>
        </w:rPr>
        <w:t>,  NO</w:t>
      </w:r>
      <w:proofErr w:type="gramEnd"/>
      <w:r>
        <w:rPr>
          <w:rFonts w:ascii="Times New Roman" w:hAnsi="Times New Roman" w:cs="Times New Roman"/>
          <w:b/>
          <w:sz w:val="26"/>
          <w:szCs w:val="26"/>
        </w:rPr>
        <w:t>. 1, NOVEMBER 2024</w:t>
      </w:r>
    </w:p>
    <w:p w:rsidR="006E005B" w:rsidRDefault="006E005B" w:rsidP="006E005B">
      <w:pPr>
        <w:spacing w:line="240" w:lineRule="auto"/>
        <w:rPr>
          <w:rFonts w:ascii="Times New Roman" w:hAnsi="Times New Roman" w:cs="Times New Roman"/>
          <w:b/>
          <w:color w:val="000000"/>
          <w:sz w:val="26"/>
          <w:szCs w:val="26"/>
        </w:rPr>
      </w:pPr>
      <w:hyperlink r:id="rId6" w:history="1">
        <w:r>
          <w:rPr>
            <w:rStyle w:val="15"/>
            <w:rFonts w:ascii="Times New Roman" w:hAnsi="Times New Roman" w:cs="Times New Roman"/>
            <w:color w:val="000000"/>
            <w:sz w:val="26"/>
            <w:szCs w:val="26"/>
          </w:rPr>
          <w:t>www.ijorved.com</w:t>
        </w:r>
      </w:hyperlink>
    </w:p>
    <w:p w:rsidR="006E005B" w:rsidRDefault="006E005B" w:rsidP="006E005B">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Vocational Education (Department of Agricultural Education, Department of Business Education, and Department of Home Economics Education),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-Nigeria</w:t>
      </w:r>
    </w:p>
    <w:p w:rsidR="006E005B" w:rsidRDefault="006E005B" w:rsidP="006E005B">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ISSN: 1596-3780</w:t>
      </w:r>
    </w:p>
    <w:p w:rsidR="006E005B" w:rsidRDefault="006E005B" w:rsidP="006E005B">
      <w:pPr>
        <w:widowControl w:val="0"/>
        <w:spacing w:after="0" w:line="240" w:lineRule="auto"/>
        <w:jc w:val="both"/>
        <w:rPr>
          <w:rFonts w:ascii="Times New Roman" w:hAnsi="Times New Roman" w:cs="Times New Roman"/>
          <w:b/>
          <w:sz w:val="26"/>
          <w:szCs w:val="26"/>
        </w:rPr>
      </w:pPr>
    </w:p>
    <w:p w:rsidR="006E005B" w:rsidRDefault="006E005B" w:rsidP="006E005B">
      <w:pPr>
        <w:spacing w:before="0" w:beforeAutospacing="0" w:after="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Published by: </w:t>
      </w:r>
    </w:p>
    <w:p w:rsidR="006E005B" w:rsidRDefault="006E005B" w:rsidP="006E005B">
      <w:pPr>
        <w:spacing w:before="0" w:beforeAutospacing="0" w:after="0" w:line="240" w:lineRule="auto"/>
        <w:ind w:left="1260"/>
        <w:jc w:val="both"/>
        <w:rPr>
          <w:rFonts w:ascii="Times New Roman" w:hAnsi="Times New Roman" w:cs="Times New Roman"/>
          <w:color w:val="000000"/>
          <w:sz w:val="26"/>
          <w:szCs w:val="26"/>
        </w:rPr>
      </w:pPr>
      <w:bookmarkStart w:id="0" w:name="_GoBack"/>
      <w:bookmarkEnd w:id="0"/>
      <w:r w:rsidRPr="00B81E3D">
        <w:rPr>
          <w:lang w:val="en-GB" w:eastAsia="en-GB"/>
        </w:rPr>
        <w:pict>
          <v:shapetype id="_x0000_t202" coordsize="21600,21600" o:spt="202" path="m,l,21600r21600,l21600,xe">
            <v:stroke joinstyle="miter"/>
            <v:path gradientshapeok="t" o:connecttype="rect"/>
          </v:shapetype>
          <v:shape id="Text Box 141" o:spid="_x0000_s1026" type="#_x0000_t202" style="position:absolute;left:0;text-align:left;margin-left:-11.05pt;margin-top:7.7pt;width:83.85pt;height:78.8pt;z-index:251660288" o:gfxdata="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wJex1wAAAAoBAAAPAAAAAAAAAAEAIAAA&#10;ACIAAABkcnMvZG93bnJldi54bWxQSwECFAAUAAAACACHTuJAc7znoA0CAAAlBAAADgAAAAAAAAAB&#10;ACAAAAAmAQAAZHJzL2Uyb0RvYy54bWxQSwUGAAAAAAYABgBZAQAApQUAAAAA&#10;" filled="f" stroked="f">
            <v:textbox>
              <w:txbxContent>
                <w:p w:rsidR="006E005B" w:rsidRDefault="006E005B" w:rsidP="006E005B">
                  <w:r>
                    <w:rPr>
                      <w:noProof/>
                    </w:rPr>
                    <w:drawing>
                      <wp:inline distT="0" distB="0" distL="0" distR="0">
                        <wp:extent cx="788035" cy="914400"/>
                        <wp:effectExtent l="0" t="0" r="0" b="0"/>
                        <wp:docPr id="9" name="Picture 18" descr="Description: Description: Description: Description: Uni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escription: Description: Description: Description: Unical Logo"/>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88035" cy="914400"/>
                                </a:xfrm>
                                <a:prstGeom prst="rect">
                                  <a:avLst/>
                                </a:prstGeom>
                                <a:noFill/>
                                <a:ln>
                                  <a:noFill/>
                                </a:ln>
                              </pic:spPr>
                            </pic:pic>
                          </a:graphicData>
                        </a:graphic>
                      </wp:inline>
                    </w:drawing>
                  </w:r>
                </w:p>
              </w:txbxContent>
            </v:textbox>
          </v:shape>
        </w:pict>
      </w:r>
      <w:r>
        <w:rPr>
          <w:rFonts w:ascii="Times New Roman" w:hAnsi="Times New Roman" w:cs="Times New Roman"/>
          <w:color w:val="000000"/>
          <w:sz w:val="26"/>
          <w:szCs w:val="26"/>
        </w:rPr>
        <w:t xml:space="preserve">University of </w:t>
      </w:r>
      <w:proofErr w:type="spellStart"/>
      <w:r>
        <w:rPr>
          <w:rFonts w:ascii="Times New Roman" w:hAnsi="Times New Roman" w:cs="Times New Roman"/>
          <w:color w:val="000000"/>
          <w:sz w:val="26"/>
          <w:szCs w:val="26"/>
        </w:rPr>
        <w:t>Calabar</w:t>
      </w:r>
      <w:proofErr w:type="spellEnd"/>
      <w:r>
        <w:rPr>
          <w:rFonts w:ascii="Times New Roman" w:hAnsi="Times New Roman" w:cs="Times New Roman"/>
          <w:color w:val="000000"/>
          <w:sz w:val="26"/>
          <w:szCs w:val="26"/>
        </w:rPr>
        <w:t xml:space="preserve"> Press</w:t>
      </w:r>
    </w:p>
    <w:p w:rsidR="006E005B" w:rsidRDefault="006E005B" w:rsidP="006E005B">
      <w:pPr>
        <w:tabs>
          <w:tab w:val="left" w:pos="1260"/>
        </w:tabs>
        <w:spacing w:before="0" w:beforeAutospacing="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Calabar</w:t>
      </w:r>
      <w:proofErr w:type="spellEnd"/>
      <w:r>
        <w:rPr>
          <w:rFonts w:ascii="Times New Roman" w:hAnsi="Times New Roman" w:cs="Times New Roman"/>
          <w:color w:val="000000"/>
          <w:sz w:val="26"/>
          <w:szCs w:val="26"/>
        </w:rPr>
        <w:t xml:space="preserve"> – Nigeria. </w:t>
      </w:r>
    </w:p>
    <w:p w:rsidR="006E005B" w:rsidRDefault="006E005B" w:rsidP="006E005B">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Email: mathiassunday440@gmail.com</w:t>
      </w:r>
    </w:p>
    <w:p w:rsidR="006E005B" w:rsidRDefault="006E005B" w:rsidP="006E005B">
      <w:pPr>
        <w:tabs>
          <w:tab w:val="left" w:pos="1260"/>
        </w:tabs>
        <w:spacing w:before="0" w:beforeAutospacing="0"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b/>
        <w:t>Website: unicalpress.edu.ng</w:t>
      </w:r>
    </w:p>
    <w:p w:rsidR="006E005B" w:rsidRDefault="006E005B" w:rsidP="006E005B">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Telephone: +234 8061587467 </w:t>
      </w:r>
    </w:p>
    <w:p w:rsidR="006E005B" w:rsidRDefault="006E005B" w:rsidP="006E005B">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      +234 8062556950</w:t>
      </w:r>
    </w:p>
    <w:p w:rsidR="006E005B" w:rsidRDefault="006E005B" w:rsidP="006E005B">
      <w:pPr>
        <w:widowControl w:val="0"/>
        <w:spacing w:before="0" w:beforeAutospacing="0" w:after="0" w:line="240" w:lineRule="auto"/>
        <w:jc w:val="both"/>
        <w:rPr>
          <w:rFonts w:ascii="Times New Roman" w:hAnsi="Times New Roman" w:cs="Times New Roman"/>
          <w:b/>
          <w:sz w:val="26"/>
          <w:szCs w:val="26"/>
        </w:rPr>
      </w:pPr>
    </w:p>
    <w:p w:rsidR="006E005B" w:rsidRDefault="006E005B" w:rsidP="006E005B">
      <w:pPr>
        <w:widowControl w:val="0"/>
        <w:spacing w:after="0" w:line="24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All rights reserved.</w:t>
      </w:r>
      <w:r>
        <w:rPr>
          <w:rFonts w:ascii="Times New Roman" w:hAnsi="Times New Roman" w:cs="Times New Roman"/>
          <w:color w:val="000000"/>
          <w:sz w:val="26"/>
          <w:szCs w:val="26"/>
        </w:rPr>
        <w:t xml:space="preserve"> No part of this publication may be reproduced, stored in a retrieval system or transmitted in any form or by any means electronic or mechanical, including photocopying, recording or otherwise without written permission from the copyright owners or publisher. The use of short quotations or occasional copying for personal or group study and not commercial purposes is, however, exempted.</w:t>
      </w:r>
    </w:p>
    <w:p w:rsidR="006E005B" w:rsidRDefault="006E005B" w:rsidP="006E005B">
      <w:pPr>
        <w:spacing w:line="240" w:lineRule="auto"/>
        <w:jc w:val="both"/>
        <w:rPr>
          <w:rFonts w:ascii="Times New Roman" w:hAnsi="Times New Roman" w:cs="Times New Roman"/>
          <w:sz w:val="26"/>
          <w:szCs w:val="26"/>
        </w:rPr>
      </w:pPr>
    </w:p>
    <w:p w:rsidR="006E005B" w:rsidRDefault="006E005B" w:rsidP="006E005B">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rsidR="006E005B" w:rsidRDefault="006E005B" w:rsidP="006E005B">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 EDITORIAL BOARD</w:t>
      </w:r>
    </w:p>
    <w:p w:rsidR="006E005B" w:rsidRDefault="006E005B" w:rsidP="006E005B">
      <w:pPr>
        <w:spacing w:before="0" w:beforeAutospacing="0" w:after="0" w:line="240" w:lineRule="auto"/>
        <w:jc w:val="center"/>
        <w:rPr>
          <w:rFonts w:ascii="Times New Roman" w:hAnsi="Times New Roman" w:cs="Times New Roman"/>
          <w:sz w:val="26"/>
          <w:szCs w:val="26"/>
        </w:rPr>
      </w:pPr>
      <w:r>
        <w:rPr>
          <w:rFonts w:ascii="Times New Roman" w:hAnsi="Times New Roman" w:cs="Times New Roman"/>
          <w:sz w:val="26"/>
          <w:szCs w:val="26"/>
        </w:rPr>
        <w:t>INTERNATIONAL JOURNAL OF VOCATIONAL EDUCATION (IJOVED)</w:t>
      </w:r>
    </w:p>
    <w:p w:rsidR="006E005B" w:rsidRDefault="006E005B" w:rsidP="006E005B">
      <w:pPr>
        <w:spacing w:before="0" w:beforeAutospacing="0" w:after="0" w:line="240" w:lineRule="auto"/>
        <w:jc w:val="center"/>
        <w:rPr>
          <w:rFonts w:ascii="Times New Roman" w:hAnsi="Times New Roman" w:cs="Times New Roman"/>
          <w:sz w:val="26"/>
          <w:szCs w:val="26"/>
        </w:rPr>
      </w:pPr>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Editorial Board of IJOVED</w:t>
      </w:r>
    </w:p>
    <w:p w:rsidR="006E005B" w:rsidRDefault="006E005B" w:rsidP="006E005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Editor-in-Chief</w:t>
      </w:r>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Dr. A. L. </w:t>
      </w:r>
      <w:proofErr w:type="spellStart"/>
      <w:r>
        <w:rPr>
          <w:rFonts w:ascii="Times New Roman" w:hAnsi="Times New Roman" w:cs="Times New Roman"/>
          <w:b/>
          <w:sz w:val="26"/>
          <w:szCs w:val="26"/>
        </w:rPr>
        <w:t>Okute</w:t>
      </w:r>
      <w:proofErr w:type="spellEnd"/>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Nigeria</w:t>
      </w:r>
    </w:p>
    <w:p w:rsidR="006E005B" w:rsidRDefault="006E005B" w:rsidP="006E005B">
      <w:pPr>
        <w:spacing w:before="0" w:beforeAutospacing="0" w:after="0" w:line="240" w:lineRule="auto"/>
        <w:jc w:val="both"/>
        <w:rPr>
          <w:rFonts w:ascii="Times New Roman" w:hAnsi="Times New Roman" w:cs="Times New Roman"/>
          <w:b/>
          <w:sz w:val="26"/>
          <w:szCs w:val="26"/>
        </w:rPr>
      </w:pPr>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sz w:val="26"/>
          <w:szCs w:val="26"/>
        </w:rPr>
        <w:t>Managing/Production Editor</w:t>
      </w:r>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Dr. E. E. </w:t>
      </w:r>
      <w:proofErr w:type="spellStart"/>
      <w:r>
        <w:rPr>
          <w:rFonts w:ascii="Times New Roman" w:hAnsi="Times New Roman" w:cs="Times New Roman"/>
          <w:b/>
          <w:sz w:val="26"/>
          <w:szCs w:val="26"/>
        </w:rPr>
        <w:t>Okon</w:t>
      </w:r>
      <w:proofErr w:type="spellEnd"/>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University of </w:t>
      </w:r>
      <w:proofErr w:type="spellStart"/>
      <w:r>
        <w:rPr>
          <w:rFonts w:ascii="Times New Roman" w:hAnsi="Times New Roman" w:cs="Times New Roman"/>
          <w:b/>
          <w:sz w:val="26"/>
          <w:szCs w:val="26"/>
        </w:rPr>
        <w:t>Calabar</w:t>
      </w:r>
      <w:proofErr w:type="spellEnd"/>
      <w:r>
        <w:rPr>
          <w:rFonts w:ascii="Times New Roman" w:hAnsi="Times New Roman" w:cs="Times New Roman"/>
          <w:b/>
          <w:sz w:val="26"/>
          <w:szCs w:val="26"/>
        </w:rPr>
        <w:t xml:space="preserve"> - Nigeria</w:t>
      </w:r>
    </w:p>
    <w:p w:rsidR="006E005B" w:rsidRDefault="006E005B" w:rsidP="006E005B">
      <w:pPr>
        <w:spacing w:before="0" w:beforeAutospacing="0" w:after="0" w:line="240" w:lineRule="auto"/>
        <w:jc w:val="both"/>
        <w:rPr>
          <w:rFonts w:ascii="Times New Roman" w:hAnsi="Times New Roman" w:cs="Times New Roman"/>
          <w:b/>
          <w:sz w:val="26"/>
          <w:szCs w:val="26"/>
        </w:rPr>
      </w:pPr>
    </w:p>
    <w:p w:rsidR="006E005B" w:rsidRDefault="006E005B" w:rsidP="006E005B">
      <w:pPr>
        <w:spacing w:before="0" w:beforeAutospacing="0" w:after="0" w:line="240" w:lineRule="auto"/>
        <w:jc w:val="both"/>
        <w:rPr>
          <w:rFonts w:ascii="Times New Roman" w:hAnsi="Times New Roman" w:cs="Times New Roman"/>
          <w:bCs/>
          <w:sz w:val="26"/>
          <w:szCs w:val="26"/>
        </w:rPr>
      </w:pPr>
      <w:r>
        <w:rPr>
          <w:rFonts w:ascii="Times New Roman" w:hAnsi="Times New Roman" w:cs="Times New Roman"/>
          <w:bCs/>
          <w:sz w:val="26"/>
          <w:szCs w:val="26"/>
        </w:rPr>
        <w:t>International Consulting Editors</w:t>
      </w:r>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Peter Neilson</w:t>
      </w:r>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Publishing Editor</w:t>
      </w:r>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Neilson Journals</w:t>
      </w:r>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151 Whitehouse Publishing</w:t>
      </w:r>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Edinburgh EH9 Loan</w:t>
      </w:r>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Midlothian</w:t>
      </w:r>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Scotland, UK</w:t>
      </w:r>
    </w:p>
    <w:p w:rsidR="006E005B" w:rsidRDefault="006E005B" w:rsidP="006E005B">
      <w:pPr>
        <w:spacing w:before="0" w:beforeAutospacing="0" w:after="0" w:line="240" w:lineRule="auto"/>
        <w:jc w:val="both"/>
        <w:rPr>
          <w:rFonts w:ascii="Times New Roman" w:hAnsi="Times New Roman" w:cs="Times New Roman"/>
          <w:sz w:val="26"/>
          <w:szCs w:val="26"/>
        </w:rPr>
      </w:pPr>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M. A. Khan</w:t>
      </w:r>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Divisional Coordinator of Internationalization of the Business Faculty</w:t>
      </w:r>
    </w:p>
    <w:p w:rsidR="006E005B" w:rsidRDefault="006E005B" w:rsidP="006E005B">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Technologico</w:t>
      </w:r>
      <w:proofErr w:type="spellEnd"/>
      <w:r>
        <w:rPr>
          <w:rFonts w:ascii="Times New Roman" w:hAnsi="Times New Roman" w:cs="Times New Roman"/>
          <w:sz w:val="26"/>
          <w:szCs w:val="26"/>
        </w:rPr>
        <w:t xml:space="preserve"> de Monterey, Campus Monterey, Mexico</w:t>
      </w:r>
    </w:p>
    <w:p w:rsidR="006E005B" w:rsidRDefault="006E005B" w:rsidP="006E005B">
      <w:pPr>
        <w:spacing w:before="0" w:beforeAutospacing="0" w:after="0" w:line="240" w:lineRule="auto"/>
        <w:jc w:val="both"/>
        <w:rPr>
          <w:rFonts w:ascii="Times New Roman" w:hAnsi="Times New Roman" w:cs="Times New Roman"/>
          <w:sz w:val="26"/>
          <w:szCs w:val="26"/>
        </w:rPr>
      </w:pPr>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Prof. Bonaventure </w:t>
      </w:r>
      <w:proofErr w:type="spellStart"/>
      <w:r>
        <w:rPr>
          <w:rFonts w:ascii="Times New Roman" w:hAnsi="Times New Roman" w:cs="Times New Roman"/>
          <w:b/>
          <w:sz w:val="26"/>
          <w:szCs w:val="26"/>
        </w:rPr>
        <w:t>Wanjala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Kerre</w:t>
      </w:r>
      <w:proofErr w:type="spellEnd"/>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Professor of Technology Education</w:t>
      </w:r>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Eldoret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Eldoret</w:t>
      </w:r>
      <w:proofErr w:type="spellEnd"/>
      <w:r>
        <w:rPr>
          <w:rFonts w:ascii="Times New Roman" w:hAnsi="Times New Roman" w:cs="Times New Roman"/>
          <w:sz w:val="26"/>
          <w:szCs w:val="26"/>
        </w:rPr>
        <w:t xml:space="preserve"> – Kenya</w:t>
      </w:r>
    </w:p>
    <w:p w:rsidR="006E005B" w:rsidRDefault="006E005B" w:rsidP="006E005B">
      <w:pPr>
        <w:spacing w:before="0" w:beforeAutospacing="0" w:after="0" w:line="240" w:lineRule="auto"/>
        <w:jc w:val="both"/>
        <w:rPr>
          <w:rFonts w:ascii="Times New Roman" w:hAnsi="Times New Roman" w:cs="Times New Roman"/>
          <w:sz w:val="26"/>
          <w:szCs w:val="26"/>
        </w:rPr>
      </w:pPr>
    </w:p>
    <w:p w:rsidR="006E005B" w:rsidRDefault="006E005B" w:rsidP="006E005B">
      <w:pPr>
        <w:spacing w:before="0" w:beforeAutospacing="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Consulting Editors</w:t>
      </w:r>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C. B. Ben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Dr. D. A. </w:t>
      </w:r>
      <w:proofErr w:type="spellStart"/>
      <w:r>
        <w:rPr>
          <w:rFonts w:ascii="Times New Roman" w:hAnsi="Times New Roman" w:cs="Times New Roman"/>
          <w:b/>
          <w:sz w:val="26"/>
          <w:szCs w:val="26"/>
        </w:rPr>
        <w:t>Alawa</w:t>
      </w:r>
      <w:proofErr w:type="spellEnd"/>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Agricultural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Agricultural Education</w:t>
      </w:r>
    </w:p>
    <w:p w:rsidR="006E005B" w:rsidRDefault="006E005B" w:rsidP="006E005B">
      <w:pPr>
        <w:spacing w:before="0" w:beforeAutospacing="0" w:after="0" w:line="240" w:lineRule="auto"/>
        <w:rPr>
          <w:rFonts w:ascii="Times New Roman" w:hAnsi="Times New Roman" w:cs="Times New Roman"/>
          <w:sz w:val="26"/>
          <w:szCs w:val="26"/>
        </w:rPr>
      </w:pPr>
      <w:proofErr w:type="gramStart"/>
      <w:r>
        <w:rPr>
          <w:rFonts w:ascii="Times New Roman" w:hAnsi="Times New Roman" w:cs="Times New Roman"/>
          <w:sz w:val="26"/>
          <w:szCs w:val="26"/>
        </w:rPr>
        <w:t>Department of Agricultural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Dept. of Agricultural </w:t>
      </w:r>
      <w:proofErr w:type="spellStart"/>
      <w:r>
        <w:rPr>
          <w:rFonts w:ascii="Times New Roman" w:hAnsi="Times New Roman" w:cs="Times New Roman"/>
          <w:sz w:val="26"/>
          <w:szCs w:val="26"/>
        </w:rPr>
        <w:t>Edu</w:t>
      </w:r>
      <w:proofErr w:type="spellEnd"/>
      <w:r>
        <w:rPr>
          <w:rFonts w:ascii="Times New Roman" w:hAnsi="Times New Roman" w:cs="Times New Roman"/>
          <w:sz w:val="26"/>
          <w:szCs w:val="26"/>
        </w:rPr>
        <w:t>.</w:t>
      </w:r>
      <w:proofErr w:type="gramEnd"/>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t xml:space="preserve">Faculty of Voc. &amp; </w:t>
      </w:r>
      <w:proofErr w:type="spellStart"/>
      <w:proofErr w:type="gramStart"/>
      <w:r>
        <w:rPr>
          <w:rFonts w:ascii="Times New Roman" w:hAnsi="Times New Roman" w:cs="Times New Roman"/>
          <w:sz w:val="26"/>
          <w:szCs w:val="26"/>
        </w:rPr>
        <w:t>Ent</w:t>
      </w:r>
      <w:proofErr w:type="spellEnd"/>
      <w:proofErr w:type="gram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Edu</w:t>
      </w:r>
      <w:proofErr w:type="spellEnd"/>
      <w:r>
        <w:rPr>
          <w:rFonts w:ascii="Times New Roman" w:hAnsi="Times New Roman" w:cs="Times New Roman"/>
          <w:sz w:val="26"/>
          <w:szCs w:val="26"/>
        </w:rPr>
        <w:t>.</w:t>
      </w:r>
      <w:proofErr w:type="gramEnd"/>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p>
    <w:p w:rsidR="006E005B" w:rsidRDefault="006E005B" w:rsidP="006E005B">
      <w:pPr>
        <w:spacing w:before="0" w:beforeAutospacing="0" w:after="0" w:line="240" w:lineRule="auto"/>
        <w:rPr>
          <w:rFonts w:ascii="Times New Roman" w:hAnsi="Times New Roman" w:cs="Times New Roman"/>
          <w:sz w:val="26"/>
          <w:szCs w:val="26"/>
        </w:rPr>
      </w:pPr>
    </w:p>
    <w:p w:rsidR="006E005B" w:rsidRDefault="006E005B" w:rsidP="006E005B">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t xml:space="preserve">Dr. A. E. </w:t>
      </w:r>
      <w:proofErr w:type="spellStart"/>
      <w:r>
        <w:rPr>
          <w:rFonts w:ascii="Times New Roman" w:hAnsi="Times New Roman" w:cs="Times New Roman"/>
          <w:b/>
          <w:sz w:val="26"/>
          <w:szCs w:val="26"/>
        </w:rPr>
        <w:t>Dijeh</w:t>
      </w:r>
      <w:proofErr w:type="spellEnd"/>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6E005B" w:rsidRDefault="006E005B" w:rsidP="006E005B">
      <w:pPr>
        <w:spacing w:before="0" w:beforeAutospacing="0" w:after="0" w:line="240" w:lineRule="auto"/>
        <w:rPr>
          <w:rFonts w:ascii="Times New Roman" w:hAnsi="Times New Roman" w:cs="Times New Roman"/>
          <w:sz w:val="26"/>
          <w:szCs w:val="26"/>
        </w:rPr>
      </w:pPr>
    </w:p>
    <w:p w:rsidR="006E005B" w:rsidRDefault="006E005B" w:rsidP="006E005B">
      <w:pPr>
        <w:spacing w:before="0" w:beforeAutospacing="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6E005B" w:rsidRDefault="006E005B" w:rsidP="006E005B">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Dr. M. A. </w:t>
      </w:r>
      <w:proofErr w:type="spellStart"/>
      <w:r>
        <w:rPr>
          <w:rFonts w:ascii="Times New Roman" w:hAnsi="Times New Roman" w:cs="Times New Roman"/>
          <w:b/>
          <w:sz w:val="26"/>
          <w:szCs w:val="26"/>
        </w:rPr>
        <w:t>Iyam</w:t>
      </w:r>
      <w:proofErr w:type="spellEnd"/>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6E005B" w:rsidRDefault="006E005B" w:rsidP="006E005B">
      <w:pPr>
        <w:spacing w:before="0" w:beforeAutospacing="0" w:after="0" w:line="240" w:lineRule="auto"/>
        <w:rPr>
          <w:rFonts w:ascii="Times New Roman" w:hAnsi="Times New Roman" w:cs="Times New Roman"/>
          <w:sz w:val="26"/>
          <w:szCs w:val="26"/>
        </w:rPr>
      </w:pPr>
    </w:p>
    <w:p w:rsidR="006E005B" w:rsidRDefault="006E005B" w:rsidP="006E005B">
      <w:pPr>
        <w:spacing w:before="0" w:beforeAutospacing="0" w:after="0" w:line="240" w:lineRule="auto"/>
        <w:rPr>
          <w:rFonts w:ascii="Times New Roman" w:hAnsi="Times New Roman" w:cs="Times New Roman"/>
          <w:sz w:val="26"/>
          <w:szCs w:val="26"/>
        </w:rPr>
      </w:pPr>
    </w:p>
    <w:p w:rsidR="006E005B" w:rsidRDefault="006E005B" w:rsidP="006E005B">
      <w:pPr>
        <w:spacing w:before="0" w:beforeAutospacing="0" w:after="0" w:line="240" w:lineRule="auto"/>
        <w:rPr>
          <w:rFonts w:ascii="Times New Roman" w:hAnsi="Times New Roman" w:cs="Times New Roman"/>
          <w:sz w:val="26"/>
          <w:szCs w:val="26"/>
        </w:rPr>
      </w:pPr>
    </w:p>
    <w:p w:rsidR="006E005B" w:rsidRDefault="006E005B" w:rsidP="006E005B">
      <w:pPr>
        <w:spacing w:before="0" w:beforeAutospacing="0" w:after="0" w:line="240" w:lineRule="auto"/>
        <w:rPr>
          <w:rFonts w:ascii="Times New Roman" w:hAnsi="Times New Roman" w:cs="Times New Roman"/>
          <w:sz w:val="26"/>
          <w:szCs w:val="26"/>
        </w:rPr>
      </w:pPr>
    </w:p>
    <w:p w:rsidR="006E005B" w:rsidRDefault="006E005B" w:rsidP="006E005B">
      <w:pPr>
        <w:spacing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E005B" w:rsidRDefault="006E005B" w:rsidP="006E005B">
      <w:pPr>
        <w:spacing w:after="0" w:line="240" w:lineRule="auto"/>
        <w:ind w:right="-421"/>
        <w:jc w:val="both"/>
        <w:rPr>
          <w:rFonts w:ascii="Times New Roman" w:eastAsia="Calibri" w:hAnsi="Times New Roman" w:cs="Times New Roman"/>
          <w:b/>
          <w:sz w:val="26"/>
          <w:szCs w:val="26"/>
        </w:rPr>
      </w:pPr>
      <w:r>
        <w:rPr>
          <w:rFonts w:ascii="Times New Roman" w:hAnsi="Times New Roman" w:cs="Times New Roman"/>
          <w:sz w:val="26"/>
          <w:szCs w:val="26"/>
        </w:rPr>
        <w:br w:type="page"/>
      </w:r>
      <w:r>
        <w:rPr>
          <w:rFonts w:ascii="Times New Roman" w:eastAsia="Calibri" w:hAnsi="Times New Roman" w:cs="Times New Roman"/>
          <w:b/>
          <w:sz w:val="26"/>
          <w:szCs w:val="26"/>
        </w:rPr>
        <w:lastRenderedPageBreak/>
        <w:t>Editor’s Note</w:t>
      </w:r>
    </w:p>
    <w:p w:rsidR="006E005B" w:rsidRDefault="006E005B" w:rsidP="006E005B">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This edition of International Journal of Vocational Education (IJOVED), Volume 14, No. 1, November 2024 is unique, drawing contribution across institutions and across disciplines in line with global best practices as </w:t>
      </w:r>
      <w:proofErr w:type="spellStart"/>
      <w:r>
        <w:rPr>
          <w:rFonts w:ascii="Times New Roman" w:eastAsia="Calibri" w:hAnsi="Times New Roman" w:cs="Times New Roman"/>
          <w:sz w:val="26"/>
          <w:szCs w:val="26"/>
        </w:rPr>
        <w:t>globalisation</w:t>
      </w:r>
      <w:proofErr w:type="spellEnd"/>
      <w:r>
        <w:rPr>
          <w:rFonts w:ascii="Times New Roman" w:eastAsia="Calibri" w:hAnsi="Times New Roman" w:cs="Times New Roman"/>
          <w:sz w:val="26"/>
          <w:szCs w:val="26"/>
        </w:rPr>
        <w:t xml:space="preserve"> and </w:t>
      </w:r>
      <w:proofErr w:type="spellStart"/>
      <w:r>
        <w:rPr>
          <w:rFonts w:ascii="Times New Roman" w:eastAsia="Calibri" w:hAnsi="Times New Roman" w:cs="Times New Roman"/>
          <w:sz w:val="26"/>
          <w:szCs w:val="26"/>
        </w:rPr>
        <w:t>digitalisation</w:t>
      </w:r>
      <w:proofErr w:type="spellEnd"/>
      <w:r>
        <w:rPr>
          <w:rFonts w:ascii="Times New Roman" w:eastAsia="Calibri" w:hAnsi="Times New Roman" w:cs="Times New Roman"/>
          <w:sz w:val="26"/>
          <w:szCs w:val="26"/>
        </w:rPr>
        <w:t xml:space="preserve"> combine to ease research activities. This Journal addresses concerns in Technical Vocational Education and Training (TVET), general education, and other related disciplines in line with the demands of the 21</w:t>
      </w:r>
      <w:r>
        <w:rPr>
          <w:rFonts w:ascii="Times New Roman" w:eastAsia="Calibri" w:hAnsi="Times New Roman" w:cs="Times New Roman"/>
          <w:sz w:val="26"/>
          <w:szCs w:val="26"/>
          <w:vertAlign w:val="superscript"/>
        </w:rPr>
        <w:t>st</w:t>
      </w:r>
      <w:r>
        <w:rPr>
          <w:rFonts w:ascii="Times New Roman" w:eastAsia="Calibri" w:hAnsi="Times New Roman" w:cs="Times New Roman"/>
          <w:sz w:val="26"/>
          <w:szCs w:val="26"/>
        </w:rPr>
        <w:t xml:space="preserve"> Century, national needs, institutional goals and individual aspirations. It is pertinent to draw the attention of our esteemed authors that they take responsibility for all rules and considerations appertaining to their articles. Creative Commons copyright licenses and tools apply, thereby creating a balance in the traditional ‘all right reserved” stating that copyright law creates, which is why all authors completed and returned the Creative Common open access license </w:t>
      </w:r>
      <w:proofErr w:type="spellStart"/>
      <w:r>
        <w:rPr>
          <w:rFonts w:ascii="Times New Roman" w:eastAsia="Calibri" w:hAnsi="Times New Roman" w:cs="Times New Roman"/>
          <w:sz w:val="26"/>
          <w:szCs w:val="26"/>
        </w:rPr>
        <w:t>form.Your</w:t>
      </w:r>
      <w:proofErr w:type="spellEnd"/>
      <w:r>
        <w:rPr>
          <w:rFonts w:ascii="Times New Roman" w:eastAsia="Calibri" w:hAnsi="Times New Roman" w:cs="Times New Roman"/>
          <w:sz w:val="26"/>
          <w:szCs w:val="26"/>
        </w:rPr>
        <w:t xml:space="preserve"> esteemed authorship is highly appreciated as you continue considering IJOVED for publishing your research outputs. Also avail your colleagues the opportunity of publishing in this Journal. The editorial board strongly recommends IJOVED for all academic libraries.</w:t>
      </w:r>
    </w:p>
    <w:p w:rsidR="006E005B" w:rsidRDefault="006E005B" w:rsidP="006E005B">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b/>
          <w:sz w:val="26"/>
          <w:szCs w:val="26"/>
        </w:rPr>
        <w:t>Dr. E. E. OKON</w:t>
      </w:r>
    </w:p>
    <w:p w:rsidR="006E005B" w:rsidRDefault="006E005B" w:rsidP="006E005B">
      <w:pPr>
        <w:spacing w:before="0" w:beforeAutospacing="0" w:after="0" w:line="240" w:lineRule="auto"/>
        <w:ind w:left="360" w:right="-421" w:hanging="357"/>
        <w:rPr>
          <w:rFonts w:ascii="Times New Roman" w:eastAsia="Calibri" w:hAnsi="Times New Roman" w:cs="Times New Roman"/>
          <w:sz w:val="26"/>
          <w:szCs w:val="26"/>
        </w:rPr>
      </w:pPr>
      <w:r>
        <w:rPr>
          <w:rFonts w:ascii="Times New Roman" w:eastAsia="Calibri" w:hAnsi="Times New Roman" w:cs="Times New Roman"/>
          <w:sz w:val="26"/>
          <w:szCs w:val="26"/>
        </w:rPr>
        <w:t>Production Editor</w:t>
      </w:r>
    </w:p>
    <w:p w:rsidR="006E005B" w:rsidRDefault="006E005B" w:rsidP="006E005B">
      <w:pPr>
        <w:spacing w:before="0" w:beforeAutospacing="0" w:after="0" w:line="240" w:lineRule="auto"/>
        <w:rPr>
          <w:rFonts w:ascii="Times New Roman" w:eastAsia="SimSun" w:hAnsi="Times New Roman" w:cs="Times New Roman"/>
          <w:sz w:val="26"/>
          <w:szCs w:val="26"/>
        </w:rPr>
      </w:pPr>
    </w:p>
    <w:p w:rsidR="006E005B" w:rsidRDefault="006E005B" w:rsidP="006E005B">
      <w:pPr>
        <w:spacing w:line="240" w:lineRule="auto"/>
        <w:ind w:left="720"/>
        <w:rPr>
          <w:rFonts w:ascii="Times New Roman" w:hAnsi="Times New Roman" w:cs="Times New Roman"/>
          <w:sz w:val="26"/>
          <w:szCs w:val="26"/>
        </w:rPr>
      </w:pPr>
    </w:p>
    <w:p w:rsidR="006E005B" w:rsidRDefault="006E005B" w:rsidP="006E005B">
      <w:pPr>
        <w:spacing w:line="240" w:lineRule="auto"/>
        <w:rPr>
          <w:rFonts w:ascii="Times New Roman" w:hAnsi="Times New Roman" w:cs="Times New Roman"/>
          <w:sz w:val="26"/>
          <w:szCs w:val="26"/>
        </w:rPr>
      </w:pPr>
    </w:p>
    <w:p w:rsidR="006E005B" w:rsidRDefault="006E005B" w:rsidP="006E005B">
      <w:pPr>
        <w:spacing w:line="240" w:lineRule="auto"/>
        <w:rPr>
          <w:rFonts w:ascii="Times New Roman" w:hAnsi="Times New Roman" w:cs="Times New Roman"/>
          <w:sz w:val="26"/>
          <w:szCs w:val="26"/>
        </w:rPr>
      </w:pPr>
    </w:p>
    <w:p w:rsidR="006E005B" w:rsidRDefault="006E005B" w:rsidP="006E005B">
      <w:pPr>
        <w:spacing w:line="240" w:lineRule="auto"/>
        <w:rPr>
          <w:rFonts w:ascii="Times New Roman" w:hAnsi="Times New Roman" w:cs="Times New Roman"/>
          <w:sz w:val="26"/>
          <w:szCs w:val="26"/>
        </w:rPr>
      </w:pPr>
    </w:p>
    <w:p w:rsidR="006E005B" w:rsidRDefault="006E005B" w:rsidP="006E005B">
      <w:pPr>
        <w:spacing w:line="240" w:lineRule="auto"/>
        <w:rPr>
          <w:rFonts w:ascii="Times New Roman" w:hAnsi="Times New Roman" w:cs="Times New Roman"/>
          <w:sz w:val="26"/>
          <w:szCs w:val="26"/>
        </w:rPr>
      </w:pPr>
    </w:p>
    <w:p w:rsidR="006E005B" w:rsidRDefault="006E005B" w:rsidP="006E005B">
      <w:pPr>
        <w:spacing w:line="240" w:lineRule="auto"/>
        <w:rPr>
          <w:rFonts w:ascii="Times New Roman" w:hAnsi="Times New Roman" w:cs="Times New Roman"/>
          <w:sz w:val="26"/>
          <w:szCs w:val="26"/>
        </w:rPr>
      </w:pPr>
    </w:p>
    <w:p w:rsidR="006E005B" w:rsidRDefault="006E005B" w:rsidP="006E005B">
      <w:pPr>
        <w:spacing w:line="240" w:lineRule="auto"/>
        <w:rPr>
          <w:rFonts w:ascii="Times New Roman" w:hAnsi="Times New Roman" w:cs="Times New Roman"/>
          <w:sz w:val="26"/>
          <w:szCs w:val="26"/>
        </w:rPr>
      </w:pPr>
    </w:p>
    <w:p w:rsidR="006E005B" w:rsidRDefault="006E005B" w:rsidP="006E005B">
      <w:pPr>
        <w:spacing w:line="240" w:lineRule="auto"/>
        <w:rPr>
          <w:rFonts w:ascii="Times New Roman" w:hAnsi="Times New Roman" w:cs="Times New Roman"/>
          <w:sz w:val="26"/>
          <w:szCs w:val="26"/>
        </w:rPr>
      </w:pPr>
    </w:p>
    <w:p w:rsidR="006E005B" w:rsidRDefault="006E005B" w:rsidP="006E005B">
      <w:pPr>
        <w:spacing w:line="240" w:lineRule="auto"/>
        <w:jc w:val="center"/>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lastRenderedPageBreak/>
        <w:t>LIST OF CONTRIBUTORS</w:t>
      </w:r>
    </w:p>
    <w:p w:rsidR="006E005B" w:rsidRDefault="006E005B" w:rsidP="006E005B">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Dr. Patricia A. </w:t>
      </w:r>
      <w:proofErr w:type="spellStart"/>
      <w:r>
        <w:rPr>
          <w:rFonts w:ascii="Times New Roman" w:eastAsia="Calibri" w:hAnsi="Times New Roman" w:cs="Times New Roman"/>
          <w:b/>
          <w:sz w:val="26"/>
          <w:szCs w:val="26"/>
        </w:rPr>
        <w:t>Olom</w:t>
      </w:r>
      <w:proofErr w:type="spellEnd"/>
      <w:r>
        <w:rPr>
          <w:rFonts w:ascii="Times New Roman" w:eastAsia="Calibri" w:hAnsi="Times New Roman" w:cs="Times New Roman"/>
          <w:b/>
          <w:sz w:val="26"/>
          <w:szCs w:val="26"/>
        </w:rPr>
        <w:t xml:space="preserve">. </w:t>
      </w:r>
      <w:proofErr w:type="gramStart"/>
      <w:r>
        <w:rPr>
          <w:rFonts w:ascii="Times New Roman" w:eastAsia="Calibri" w:hAnsi="Times New Roman" w:cs="Times New Roman"/>
          <w:b/>
          <w:sz w:val="26"/>
          <w:szCs w:val="26"/>
        </w:rPr>
        <w:t>Sr.</w:t>
      </w:r>
      <w:proofErr w:type="gramEnd"/>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6E005B" w:rsidRDefault="006E005B" w:rsidP="006E005B">
      <w:pPr>
        <w:spacing w:before="0" w:beforeAutospacing="0" w:after="0" w:line="240" w:lineRule="auto"/>
        <w:jc w:val="both"/>
        <w:rPr>
          <w:rFonts w:ascii="Times New Roman" w:eastAsia="Calibri" w:hAnsi="Times New Roman" w:cs="Times New Roman"/>
          <w:b/>
          <w:sz w:val="26"/>
          <w:szCs w:val="26"/>
        </w:rPr>
      </w:pPr>
    </w:p>
    <w:p w:rsidR="006E005B" w:rsidRDefault="006E005B" w:rsidP="006E005B">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Emmanuel O. </w:t>
      </w:r>
      <w:proofErr w:type="spellStart"/>
      <w:r>
        <w:rPr>
          <w:rFonts w:ascii="Times New Roman" w:eastAsia="Calibri" w:hAnsi="Times New Roman" w:cs="Times New Roman"/>
          <w:b/>
          <w:sz w:val="26"/>
          <w:szCs w:val="26"/>
        </w:rPr>
        <w:t>Ojeka</w:t>
      </w:r>
      <w:proofErr w:type="spellEnd"/>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6E005B" w:rsidRDefault="006E005B" w:rsidP="006E005B">
      <w:pPr>
        <w:spacing w:before="0" w:beforeAutospacing="0" w:after="0" w:line="240" w:lineRule="auto"/>
        <w:jc w:val="both"/>
        <w:rPr>
          <w:rFonts w:ascii="Times New Roman" w:eastAsia="Calibri" w:hAnsi="Times New Roman" w:cs="Times New Roman"/>
          <w:b/>
          <w:color w:val="FF0000"/>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6E005B" w:rsidRDefault="006E005B" w:rsidP="006E005B">
      <w:pPr>
        <w:spacing w:before="0" w:beforeAutospacing="0" w:after="0" w:line="240" w:lineRule="auto"/>
        <w:jc w:val="both"/>
        <w:rPr>
          <w:rFonts w:ascii="Times New Roman" w:hAnsi="Times New Roman" w:cs="Times New Roman"/>
          <w:b/>
          <w:sz w:val="26"/>
          <w:szCs w:val="26"/>
        </w:rPr>
      </w:pPr>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ISAAC KOLO</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6E005B" w:rsidRDefault="006E005B" w:rsidP="006E005B">
      <w:pPr>
        <w:spacing w:before="0" w:beforeAutospacing="0" w:after="0" w:line="240" w:lineRule="auto"/>
        <w:jc w:val="both"/>
        <w:rPr>
          <w:rFonts w:ascii="Times New Roman" w:hAnsi="Times New Roman" w:cs="Times New Roman"/>
          <w:b/>
          <w:sz w:val="26"/>
          <w:szCs w:val="26"/>
        </w:rPr>
      </w:pPr>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JOSHUA ORUMBURGA UTOR</w:t>
      </w:r>
    </w:p>
    <w:p w:rsidR="006E005B" w:rsidRDefault="006E005B" w:rsidP="006E005B">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Taraba</w:t>
      </w:r>
      <w:proofErr w:type="spellEnd"/>
      <w:r>
        <w:rPr>
          <w:rFonts w:ascii="Times New Roman" w:hAnsi="Times New Roman" w:cs="Times New Roman"/>
          <w:sz w:val="26"/>
          <w:szCs w:val="26"/>
        </w:rPr>
        <w:t xml:space="preserve"> State University</w:t>
      </w:r>
    </w:p>
    <w:p w:rsidR="006E005B" w:rsidRDefault="006E005B" w:rsidP="006E005B">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Department of Vocational and Technology Education, </w:t>
      </w:r>
      <w:proofErr w:type="spellStart"/>
      <w:r>
        <w:rPr>
          <w:rFonts w:ascii="Times New Roman" w:hAnsi="Times New Roman" w:cs="Times New Roman"/>
          <w:sz w:val="26"/>
          <w:szCs w:val="26"/>
        </w:rPr>
        <w:t>Jalingo</w:t>
      </w:r>
      <w:proofErr w:type="spellEnd"/>
    </w:p>
    <w:p w:rsidR="006E005B" w:rsidRDefault="006E005B" w:rsidP="006E005B">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Taraba</w:t>
      </w:r>
      <w:proofErr w:type="spellEnd"/>
      <w:r>
        <w:rPr>
          <w:rFonts w:ascii="Times New Roman" w:hAnsi="Times New Roman" w:cs="Times New Roman"/>
          <w:sz w:val="26"/>
          <w:szCs w:val="26"/>
        </w:rPr>
        <w:t xml:space="preserve"> State</w:t>
      </w:r>
    </w:p>
    <w:p w:rsidR="006E005B" w:rsidRDefault="006E005B" w:rsidP="006E005B">
      <w:pPr>
        <w:spacing w:before="0" w:beforeAutospacing="0" w:after="0" w:line="240" w:lineRule="auto"/>
        <w:jc w:val="both"/>
        <w:rPr>
          <w:rFonts w:ascii="Times New Roman" w:hAnsi="Times New Roman" w:cs="Times New Roman"/>
          <w:b/>
          <w:sz w:val="26"/>
          <w:szCs w:val="26"/>
        </w:rPr>
      </w:pPr>
    </w:p>
    <w:p w:rsidR="006E005B" w:rsidRDefault="006E005B" w:rsidP="006E005B">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GOODNESS O. IGRI</w:t>
      </w:r>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DEPARTMENT OF BUSINESS EDUCATION </w:t>
      </w:r>
    </w:p>
    <w:p w:rsidR="006E005B" w:rsidRDefault="006E005B" w:rsidP="006E005B">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UNIVERSITY OF CALABAR</w:t>
      </w:r>
    </w:p>
    <w:p w:rsidR="006E005B" w:rsidRDefault="006E005B" w:rsidP="006E005B">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IKPI, IGEMI OUT</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6E005B" w:rsidRDefault="006E005B" w:rsidP="006E005B">
      <w:pPr>
        <w:pStyle w:val="NormalWeb"/>
        <w:spacing w:before="0" w:beforeAutospacing="0"/>
        <w:contextualSpacing/>
        <w:jc w:val="both"/>
        <w:rPr>
          <w:rStyle w:val="16"/>
          <w:b/>
          <w:i w:val="0"/>
          <w:sz w:val="26"/>
          <w:szCs w:val="26"/>
        </w:rPr>
      </w:pPr>
      <w:proofErr w:type="spellStart"/>
      <w:r>
        <w:rPr>
          <w:rStyle w:val="16"/>
          <w:sz w:val="26"/>
          <w:szCs w:val="26"/>
        </w:rPr>
        <w:t>Elogbo</w:t>
      </w:r>
      <w:proofErr w:type="spellEnd"/>
      <w:r>
        <w:rPr>
          <w:rStyle w:val="16"/>
          <w:sz w:val="26"/>
          <w:szCs w:val="26"/>
        </w:rPr>
        <w:t xml:space="preserve">, E.E </w:t>
      </w:r>
    </w:p>
    <w:p w:rsidR="006E005B" w:rsidRDefault="006E005B" w:rsidP="006E005B">
      <w:pPr>
        <w:pStyle w:val="NormalWeb"/>
        <w:contextualSpacing/>
        <w:jc w:val="both"/>
        <w:rPr>
          <w:rStyle w:val="16"/>
          <w:i w:val="0"/>
          <w:sz w:val="26"/>
          <w:szCs w:val="26"/>
        </w:rPr>
      </w:pPr>
      <w:r>
        <w:rPr>
          <w:rStyle w:val="16"/>
          <w:sz w:val="26"/>
          <w:szCs w:val="26"/>
        </w:rPr>
        <w:t>Department of Business Education</w:t>
      </w:r>
    </w:p>
    <w:p w:rsidR="006E005B" w:rsidRDefault="006E005B" w:rsidP="006E005B">
      <w:pPr>
        <w:pStyle w:val="NormalWeb"/>
        <w:contextualSpacing/>
        <w:jc w:val="both"/>
        <w:rPr>
          <w:rStyle w:val="16"/>
          <w:i w:val="0"/>
          <w:sz w:val="26"/>
          <w:szCs w:val="26"/>
        </w:rPr>
      </w:pPr>
      <w:r>
        <w:rPr>
          <w:rStyle w:val="16"/>
          <w:sz w:val="26"/>
          <w:szCs w:val="26"/>
        </w:rPr>
        <w:t xml:space="preserve">University of </w:t>
      </w:r>
      <w:proofErr w:type="spellStart"/>
      <w:r>
        <w:rPr>
          <w:rStyle w:val="16"/>
          <w:sz w:val="26"/>
          <w:szCs w:val="26"/>
        </w:rPr>
        <w:t>Calabar</w:t>
      </w:r>
      <w:proofErr w:type="spellEnd"/>
      <w:r>
        <w:rPr>
          <w:rStyle w:val="16"/>
          <w:sz w:val="26"/>
          <w:szCs w:val="26"/>
        </w:rPr>
        <w:t xml:space="preserve">, </w:t>
      </w:r>
      <w:proofErr w:type="spellStart"/>
      <w:r>
        <w:rPr>
          <w:rStyle w:val="16"/>
          <w:sz w:val="26"/>
          <w:szCs w:val="26"/>
        </w:rPr>
        <w:t>Calabar</w:t>
      </w:r>
      <w:proofErr w:type="spellEnd"/>
    </w:p>
    <w:p w:rsidR="006E005B" w:rsidRDefault="006E005B" w:rsidP="006E005B">
      <w:pPr>
        <w:pStyle w:val="NormalWeb"/>
        <w:contextualSpacing/>
        <w:jc w:val="both"/>
        <w:rPr>
          <w:rStyle w:val="16"/>
          <w:i w:val="0"/>
          <w:sz w:val="26"/>
          <w:szCs w:val="26"/>
        </w:rPr>
      </w:pPr>
    </w:p>
    <w:p w:rsidR="006E005B" w:rsidRDefault="006E005B" w:rsidP="006E005B">
      <w:pPr>
        <w:pStyle w:val="NormalWeb"/>
        <w:spacing w:before="120" w:beforeAutospacing="0" w:after="0" w:afterAutospacing="0"/>
        <w:contextualSpacing/>
        <w:jc w:val="both"/>
        <w:rPr>
          <w:rStyle w:val="16"/>
          <w:b/>
          <w:i w:val="0"/>
          <w:sz w:val="26"/>
          <w:szCs w:val="26"/>
        </w:rPr>
      </w:pPr>
      <w:proofErr w:type="spellStart"/>
      <w:r>
        <w:rPr>
          <w:rStyle w:val="16"/>
          <w:b/>
          <w:sz w:val="26"/>
          <w:szCs w:val="26"/>
        </w:rPr>
        <w:t>Akeke</w:t>
      </w:r>
      <w:proofErr w:type="spellEnd"/>
      <w:r>
        <w:rPr>
          <w:rStyle w:val="16"/>
          <w:b/>
          <w:sz w:val="26"/>
          <w:szCs w:val="26"/>
        </w:rPr>
        <w:t>, M.N.G</w:t>
      </w:r>
    </w:p>
    <w:p w:rsidR="006E005B" w:rsidRDefault="006E005B" w:rsidP="006E005B">
      <w:pPr>
        <w:spacing w:before="12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6E005B" w:rsidRDefault="006E005B" w:rsidP="006E005B">
      <w:pPr>
        <w:spacing w:before="0" w:beforeAutospacing="0" w:after="0" w:line="240" w:lineRule="auto"/>
        <w:jc w:val="both"/>
        <w:rPr>
          <w:rStyle w:val="16"/>
          <w:rFonts w:ascii="Times New Roman" w:eastAsia="Calibri" w:hAnsi="Times New Roman" w:cs="Times New Roman"/>
          <w:i w:val="0"/>
          <w:iCs w:val="0"/>
          <w:sz w:val="26"/>
          <w:szCs w:val="26"/>
        </w:rPr>
      </w:pPr>
    </w:p>
    <w:p w:rsidR="006E005B" w:rsidRDefault="006E005B" w:rsidP="006E005B">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Joy O. </w:t>
      </w:r>
      <w:proofErr w:type="spellStart"/>
      <w:r>
        <w:rPr>
          <w:rFonts w:ascii="Times New Roman" w:eastAsia="Calibri" w:hAnsi="Times New Roman" w:cs="Times New Roman"/>
          <w:b/>
          <w:sz w:val="26"/>
          <w:szCs w:val="26"/>
        </w:rPr>
        <w:t>Effiong</w:t>
      </w:r>
      <w:proofErr w:type="spellEnd"/>
      <w:r>
        <w:rPr>
          <w:rFonts w:ascii="Times New Roman" w:eastAsia="Calibri" w:hAnsi="Times New Roman" w:cs="Times New Roman"/>
          <w:b/>
          <w:sz w:val="26"/>
          <w:szCs w:val="26"/>
        </w:rPr>
        <w:t xml:space="preserve"> </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Department of Business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6E005B" w:rsidRDefault="006E005B" w:rsidP="006E005B">
      <w:pPr>
        <w:spacing w:before="0" w:beforeAutospacing="0" w:after="0" w:line="240" w:lineRule="auto"/>
        <w:jc w:val="both"/>
        <w:rPr>
          <w:rFonts w:ascii="Times New Roman" w:eastAsia="Calibri" w:hAnsi="Times New Roman" w:cs="Times New Roman"/>
          <w:sz w:val="26"/>
          <w:szCs w:val="26"/>
        </w:rPr>
      </w:pPr>
    </w:p>
    <w:p w:rsidR="006E005B" w:rsidRDefault="006E005B" w:rsidP="006E005B">
      <w:pPr>
        <w:spacing w:before="0" w:beforeAutospacing="0"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Peter </w:t>
      </w:r>
      <w:proofErr w:type="spellStart"/>
      <w:r>
        <w:rPr>
          <w:rFonts w:ascii="Times New Roman" w:eastAsia="Calibri" w:hAnsi="Times New Roman" w:cs="Times New Roman"/>
          <w:b/>
          <w:bCs/>
          <w:sz w:val="26"/>
          <w:szCs w:val="26"/>
        </w:rPr>
        <w:t>Nyiam</w:t>
      </w:r>
      <w:proofErr w:type="spellEnd"/>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6E005B" w:rsidRDefault="006E005B" w:rsidP="006E005B">
      <w:pPr>
        <w:spacing w:after="0" w:line="240" w:lineRule="auto"/>
        <w:rPr>
          <w:rFonts w:ascii="Times New Roman" w:hAnsi="Times New Roman" w:cs="Times New Roman"/>
          <w:sz w:val="26"/>
          <w:szCs w:val="26"/>
        </w:rPr>
      </w:pPr>
    </w:p>
    <w:p w:rsidR="006E005B" w:rsidRDefault="006E005B" w:rsidP="006E005B">
      <w:pPr>
        <w:pStyle w:val="CommentText"/>
        <w:rPr>
          <w:rFonts w:ascii="Times New Roman" w:eastAsia="Calibri" w:hAnsi="Times New Roman" w:cs="Times New Roman"/>
          <w:b/>
          <w:bCs/>
          <w:sz w:val="26"/>
          <w:szCs w:val="26"/>
        </w:rPr>
      </w:pPr>
    </w:p>
    <w:p w:rsidR="006E005B" w:rsidRDefault="006E005B" w:rsidP="006E005B">
      <w:pPr>
        <w:spacing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rsidR="006E005B" w:rsidRDefault="006E005B" w:rsidP="006E005B">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6E005B" w:rsidRDefault="006E005B" w:rsidP="006E005B">
      <w:pPr>
        <w:spacing w:line="240" w:lineRule="auto"/>
        <w:jc w:val="center"/>
        <w:rPr>
          <w:rFonts w:ascii="Times New Roman" w:eastAsia="SimSun" w:hAnsi="Times New Roman" w:cs="Times New Roman"/>
          <w:b/>
          <w:sz w:val="26"/>
          <w:szCs w:val="26"/>
        </w:rPr>
      </w:pPr>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Cover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Editorial Board</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iii</w:t>
      </w:r>
    </w:p>
    <w:p w:rsidR="006E005B" w:rsidRDefault="006E005B" w:rsidP="006E005B">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Editor’s Note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v</w:t>
      </w:r>
    </w:p>
    <w:p w:rsidR="006E005B" w:rsidRDefault="006E005B" w:rsidP="006E005B">
      <w:pPr>
        <w:spacing w:before="0" w:beforeAutospacing="0" w:after="0" w:line="240" w:lineRule="auto"/>
        <w:rPr>
          <w:rFonts w:ascii="Times New Roman" w:eastAsia="SimSun" w:hAnsi="Times New Roman" w:cs="Times New Roman"/>
          <w:sz w:val="26"/>
          <w:szCs w:val="26"/>
        </w:rPr>
      </w:pPr>
      <w:r>
        <w:rPr>
          <w:rFonts w:ascii="Times New Roman" w:hAnsi="Times New Roman" w:cs="Times New Roman"/>
          <w:sz w:val="26"/>
          <w:szCs w:val="26"/>
        </w:rPr>
        <w:t>List of Contributors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6E005B" w:rsidRDefault="006E005B" w:rsidP="006E005B">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viii</w:t>
      </w:r>
    </w:p>
    <w:p w:rsidR="006E005B" w:rsidRDefault="006E005B" w:rsidP="006E005B">
      <w:pPr>
        <w:spacing w:before="0" w:beforeAutospacing="0" w:after="0" w:line="240" w:lineRule="auto"/>
        <w:jc w:val="both"/>
        <w:rPr>
          <w:rFonts w:ascii="Times New Roman" w:eastAsia="Calibri" w:hAnsi="Times New Roman" w:cs="Times New Roman"/>
          <w:b/>
          <w:sz w:val="26"/>
          <w:szCs w:val="26"/>
        </w:rPr>
      </w:pPr>
    </w:p>
    <w:p w:rsidR="006E005B" w:rsidRDefault="006E005B" w:rsidP="006E005B">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PERCEPTION OF BUSINESS EDUCATION STUDENTS </w:t>
      </w:r>
    </w:p>
    <w:p w:rsidR="006E005B" w:rsidRDefault="006E005B" w:rsidP="006E005B">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ON THE UTILIZATION OF E-LEARNING IN THE UNIVERSITY </w:t>
      </w:r>
    </w:p>
    <w:p w:rsidR="006E005B" w:rsidRDefault="006E005B" w:rsidP="006E005B">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CALABAR CAPACITY BUILDING AND PRODUCTIVITY </w:t>
      </w:r>
    </w:p>
    <w:p w:rsidR="006E005B" w:rsidRDefault="006E005B" w:rsidP="006E005B">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FINANCIAL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1</w:t>
      </w:r>
    </w:p>
    <w:p w:rsidR="006E005B" w:rsidRDefault="006E005B" w:rsidP="006E005B">
      <w:pPr>
        <w:tabs>
          <w:tab w:val="left" w:pos="0"/>
        </w:tabs>
        <w:spacing w:before="0" w:beforeAutospacing="0" w:after="0" w:line="240" w:lineRule="auto"/>
        <w:rPr>
          <w:rFonts w:ascii="Times New Roman" w:eastAsia="Calibri" w:hAnsi="Times New Roman" w:cs="Times New Roman"/>
          <w:sz w:val="26"/>
          <w:szCs w:val="26"/>
        </w:rPr>
      </w:pPr>
    </w:p>
    <w:p w:rsidR="006E005B" w:rsidRDefault="006E005B" w:rsidP="006E005B">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ACCOUNTING TEACHERS IN SECONDARY SCHOOLS </w:t>
      </w:r>
    </w:p>
    <w:p w:rsidR="006E005B" w:rsidRDefault="006E005B" w:rsidP="006E005B">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 YAKURR LOCAL GOVERNMENT AREA OF </w:t>
      </w:r>
    </w:p>
    <w:p w:rsidR="006E005B" w:rsidRDefault="006E005B" w:rsidP="006E005B">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CROSS RIVER STATE, NIGERIA</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24</w:t>
      </w:r>
    </w:p>
    <w:p w:rsidR="006E005B" w:rsidRDefault="006E005B" w:rsidP="006E005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THE USAGE OF SOCIAL MEDIA PLATFORMS </w:t>
      </w:r>
    </w:p>
    <w:p w:rsidR="006E005B" w:rsidRDefault="006E005B" w:rsidP="006E005B">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ACADEMIC PERFORMANCE OF BUSINESS EDUCATION </w:t>
      </w:r>
    </w:p>
    <w:p w:rsidR="006E005B" w:rsidRDefault="006E005B" w:rsidP="006E005B">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STUDENTS IN EBONYI STATE UNIVERSITY, ABAKALIKI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38</w:t>
      </w:r>
    </w:p>
    <w:p w:rsidR="006E005B" w:rsidRDefault="006E005B" w:rsidP="006E005B">
      <w:pPr>
        <w:spacing w:before="0" w:beforeAutospacing="0" w:after="0" w:line="240" w:lineRule="auto"/>
        <w:rPr>
          <w:rFonts w:ascii="Times New Roman" w:eastAsia="Calibri" w:hAnsi="Times New Roman" w:cs="Times New Roman"/>
          <w:sz w:val="26"/>
          <w:szCs w:val="26"/>
        </w:rPr>
      </w:pPr>
    </w:p>
    <w:p w:rsidR="006E005B" w:rsidRDefault="006E005B" w:rsidP="006E005B">
      <w:pPr>
        <w:pStyle w:val="NormalWeb"/>
        <w:spacing w:before="0" w:beforeAutospacing="0" w:after="0" w:afterAutospacing="0"/>
        <w:rPr>
          <w:rStyle w:val="16"/>
          <w:i w:val="0"/>
          <w:sz w:val="26"/>
          <w:szCs w:val="26"/>
        </w:rPr>
      </w:pPr>
      <w:r>
        <w:rPr>
          <w:rStyle w:val="16"/>
          <w:sz w:val="26"/>
          <w:szCs w:val="26"/>
        </w:rPr>
        <w:t xml:space="preserve">ESSENTIALITY OF NASCENT TECHNOLOGY AND THE </w:t>
      </w:r>
    </w:p>
    <w:p w:rsidR="006E005B" w:rsidRDefault="006E005B" w:rsidP="006E005B">
      <w:pPr>
        <w:pStyle w:val="NormalWeb"/>
        <w:spacing w:before="0" w:beforeAutospacing="0" w:after="0" w:afterAutospacing="0"/>
        <w:rPr>
          <w:rStyle w:val="16"/>
          <w:i w:val="0"/>
          <w:sz w:val="26"/>
          <w:szCs w:val="26"/>
        </w:rPr>
      </w:pPr>
      <w:r>
        <w:rPr>
          <w:rStyle w:val="16"/>
          <w:sz w:val="26"/>
          <w:szCs w:val="26"/>
        </w:rPr>
        <w:t xml:space="preserve">TEACHING AND LEARNING EFFECTIVENESS OF BUSINESS EDUCATION COURSES IN UNIVERSITIES IN </w:t>
      </w:r>
    </w:p>
    <w:p w:rsidR="006E005B" w:rsidRDefault="006E005B" w:rsidP="006E005B">
      <w:pPr>
        <w:pStyle w:val="NormalWeb"/>
        <w:spacing w:before="0" w:beforeAutospacing="0" w:after="0" w:afterAutospacing="0"/>
        <w:rPr>
          <w:rStyle w:val="16"/>
          <w:i w:val="0"/>
          <w:sz w:val="26"/>
          <w:szCs w:val="26"/>
        </w:rPr>
      </w:pPr>
      <w:r>
        <w:rPr>
          <w:rStyle w:val="16"/>
          <w:sz w:val="26"/>
          <w:szCs w:val="26"/>
        </w:rPr>
        <w:t>CROSS RIVER STATE, NIGERIA</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60</w:t>
      </w:r>
    </w:p>
    <w:p w:rsidR="006E005B" w:rsidRDefault="006E005B" w:rsidP="006E005B">
      <w:pPr>
        <w:spacing w:before="0" w:beforeAutospacing="0" w:after="0" w:line="240" w:lineRule="auto"/>
        <w:rPr>
          <w:rFonts w:ascii="Times New Roman" w:eastAsia="Calibri" w:hAnsi="Times New Roman" w:cs="Times New Roman"/>
          <w:sz w:val="26"/>
          <w:szCs w:val="26"/>
        </w:rPr>
      </w:pPr>
    </w:p>
    <w:p w:rsidR="006E005B" w:rsidRDefault="006E005B" w:rsidP="006E005B">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PRINCIPAL’S LEADERSHIP STYLES </w:t>
      </w:r>
    </w:p>
    <w:p w:rsidR="006E005B" w:rsidRDefault="006E005B" w:rsidP="006E005B">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CONFLICT MANAGEMENT IN PUBLIC SECONDARY </w:t>
      </w:r>
    </w:p>
    <w:p w:rsidR="006E005B" w:rsidRDefault="006E005B" w:rsidP="006E005B">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SCHOOLS IN CALABAR MUNICIPALITY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70</w:t>
      </w:r>
    </w:p>
    <w:p w:rsidR="006E005B" w:rsidRDefault="006E005B" w:rsidP="006E005B">
      <w:pPr>
        <w:spacing w:before="0" w:beforeAutospacing="0" w:after="0" w:line="240" w:lineRule="auto"/>
        <w:rPr>
          <w:rFonts w:ascii="Times New Roman" w:eastAsia="Calibri" w:hAnsi="Times New Roman" w:cs="Times New Roman"/>
          <w:bCs/>
          <w:sz w:val="26"/>
          <w:szCs w:val="26"/>
        </w:rPr>
      </w:pPr>
    </w:p>
    <w:p w:rsidR="006E005B" w:rsidRDefault="006E005B" w:rsidP="006E005B">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NEW TECHNOLOGIES AND CURRICULUM DEVELOPMENT </w:t>
      </w:r>
    </w:p>
    <w:p w:rsidR="006E005B" w:rsidRDefault="006E005B" w:rsidP="006E005B">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BUSINESS AND ENTREPRENEURSHIP EDUCATION </w:t>
      </w:r>
    </w:p>
    <w:p w:rsidR="006E005B" w:rsidRDefault="006E005B" w:rsidP="006E005B">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UNIVERSITY OF UYO, AKWA IBOM STATE, NIGERIA </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88</w:t>
      </w:r>
    </w:p>
    <w:p w:rsidR="006E005B" w:rsidRDefault="006E005B" w:rsidP="006E005B">
      <w:pPr>
        <w:spacing w:before="0" w:beforeAutospacing="0" w:after="0"/>
        <w:rPr>
          <w:rFonts w:ascii="Times New Roman" w:hAnsi="Times New Roman" w:cs="Times New Roman"/>
          <w:sz w:val="26"/>
          <w:szCs w:val="26"/>
        </w:rPr>
      </w:pPr>
    </w:p>
    <w:p w:rsidR="006E005B" w:rsidRDefault="006E005B" w:rsidP="006E005B">
      <w:pPr>
        <w:rPr>
          <w:rFonts w:ascii="Times New Roman" w:hAnsi="Times New Roman" w:cs="Times New Roman"/>
          <w:sz w:val="26"/>
          <w:szCs w:val="26"/>
        </w:rPr>
      </w:pPr>
    </w:p>
    <w:p w:rsidR="006E005B" w:rsidRDefault="006E005B" w:rsidP="006E005B">
      <w:pPr>
        <w:rPr>
          <w:rFonts w:ascii="Times New Roman" w:hAnsi="Times New Roman" w:cs="Times New Roman"/>
          <w:sz w:val="26"/>
          <w:szCs w:val="26"/>
        </w:rPr>
      </w:pPr>
    </w:p>
    <w:p w:rsidR="006E005B" w:rsidRDefault="006E005B" w:rsidP="006E005B">
      <w:pPr>
        <w:rPr>
          <w:rFonts w:ascii="Times New Roman" w:hAnsi="Times New Roman" w:cs="Times New Roman"/>
          <w:sz w:val="26"/>
          <w:szCs w:val="26"/>
        </w:rPr>
      </w:pPr>
    </w:p>
    <w:p w:rsidR="006E005B" w:rsidRDefault="006E005B" w:rsidP="006E005B">
      <w:pPr>
        <w:rPr>
          <w:rFonts w:ascii="Times New Roman" w:hAnsi="Times New Roman" w:cs="Times New Roman"/>
          <w:sz w:val="26"/>
          <w:szCs w:val="26"/>
        </w:rPr>
      </w:pPr>
    </w:p>
    <w:p w:rsidR="006E005B" w:rsidRDefault="006E005B" w:rsidP="006E005B">
      <w:pPr>
        <w:tabs>
          <w:tab w:val="left" w:pos="2309"/>
        </w:tabs>
        <w:rPr>
          <w:rFonts w:ascii="Times New Roman" w:hAnsi="Times New Roman" w:cs="Times New Roman"/>
          <w:sz w:val="26"/>
          <w:szCs w:val="26"/>
        </w:rPr>
      </w:pPr>
      <w:r>
        <w:rPr>
          <w:rFonts w:ascii="Times New Roman" w:hAnsi="Times New Roman" w:cs="Times New Roman"/>
          <w:sz w:val="26"/>
          <w:szCs w:val="26"/>
        </w:rPr>
        <w:tab/>
      </w:r>
    </w:p>
    <w:p w:rsidR="006E005B" w:rsidRDefault="006E005B" w:rsidP="006E005B">
      <w:pPr>
        <w:rPr>
          <w:rFonts w:ascii="Times New Roman" w:hAnsi="Times New Roman" w:cs="Times New Roman"/>
          <w:sz w:val="26"/>
          <w:szCs w:val="26"/>
        </w:rPr>
        <w:sectPr w:rsidR="006E005B">
          <w:headerReference w:type="default" r:id="rId8"/>
          <w:footerReference w:type="default" r:id="rId9"/>
          <w:pgSz w:w="11909" w:h="16834"/>
          <w:pgMar w:top="1440" w:right="1440" w:bottom="1440" w:left="1440" w:header="706" w:footer="1095" w:gutter="0"/>
          <w:pgNumType w:fmt="lowerRoman" w:start="1"/>
          <w:cols w:space="708"/>
          <w:titlePg/>
          <w:docGrid w:linePitch="360"/>
        </w:sectPr>
      </w:pPr>
    </w:p>
    <w:p w:rsidR="006E005B" w:rsidRDefault="006E005B" w:rsidP="006E005B">
      <w:pPr>
        <w:spacing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 xml:space="preserve">NEW TECHNOLOGIES AND CURRICULUM DEVELOPMENT IN BUSINESS AND ENTREPRENEURSHIP EDUCATION IN UNIVERSITY OF UYO, AKWA IBOM STATE, NIGERIA </w:t>
      </w:r>
    </w:p>
    <w:p w:rsidR="006E005B" w:rsidRDefault="006E005B" w:rsidP="006E005B">
      <w:pPr>
        <w:spacing w:after="160" w:line="240" w:lineRule="auto"/>
        <w:jc w:val="center"/>
        <w:rPr>
          <w:rFonts w:ascii="Times New Roman" w:eastAsia="Calibri" w:hAnsi="Times New Roman" w:cs="Times New Roman"/>
          <w:b/>
          <w:bCs/>
          <w:sz w:val="26"/>
          <w:szCs w:val="26"/>
        </w:rPr>
      </w:pPr>
      <w:proofErr w:type="gramStart"/>
      <w:r>
        <w:rPr>
          <w:rFonts w:ascii="Times New Roman" w:eastAsia="Calibri" w:hAnsi="Times New Roman" w:cs="Times New Roman"/>
          <w:b/>
          <w:bCs/>
          <w:sz w:val="26"/>
          <w:szCs w:val="26"/>
        </w:rPr>
        <w:t xml:space="preserve">Peter </w:t>
      </w:r>
      <w:proofErr w:type="spellStart"/>
      <w:r>
        <w:rPr>
          <w:rFonts w:ascii="Times New Roman" w:eastAsia="Calibri" w:hAnsi="Times New Roman" w:cs="Times New Roman"/>
          <w:b/>
          <w:bCs/>
          <w:sz w:val="26"/>
          <w:szCs w:val="26"/>
        </w:rPr>
        <w:t>Nyiam</w:t>
      </w:r>
      <w:proofErr w:type="spellEnd"/>
      <w:r>
        <w:rPr>
          <w:rFonts w:ascii="Times New Roman" w:eastAsia="Calibri" w:hAnsi="Times New Roman" w:cs="Times New Roman"/>
          <w:b/>
          <w:bCs/>
          <w:sz w:val="26"/>
          <w:szCs w:val="26"/>
        </w:rPr>
        <w:t xml:space="preserve"> &amp;</w:t>
      </w:r>
      <w:r>
        <w:rPr>
          <w:rFonts w:ascii="Times New Roman" w:eastAsia="Calibri" w:hAnsi="Times New Roman" w:cs="Times New Roman"/>
          <w:b/>
          <w:sz w:val="26"/>
          <w:szCs w:val="26"/>
        </w:rPr>
        <w:t xml:space="preserve">Dr. Patricia A. </w:t>
      </w:r>
      <w:proofErr w:type="spellStart"/>
      <w:r>
        <w:rPr>
          <w:rFonts w:ascii="Times New Roman" w:eastAsia="Calibri" w:hAnsi="Times New Roman" w:cs="Times New Roman"/>
          <w:b/>
          <w:sz w:val="26"/>
          <w:szCs w:val="26"/>
        </w:rPr>
        <w:t>Olom</w:t>
      </w:r>
      <w:proofErr w:type="spellEnd"/>
      <w:r>
        <w:rPr>
          <w:rFonts w:ascii="Times New Roman" w:eastAsia="Calibri" w:hAnsi="Times New Roman" w:cs="Times New Roman"/>
          <w:b/>
          <w:sz w:val="26"/>
          <w:szCs w:val="26"/>
        </w:rPr>
        <w:t>.</w:t>
      </w:r>
      <w:proofErr w:type="gramEnd"/>
      <w:r>
        <w:rPr>
          <w:rFonts w:ascii="Times New Roman" w:eastAsia="Calibri" w:hAnsi="Times New Roman" w:cs="Times New Roman"/>
          <w:b/>
          <w:sz w:val="26"/>
          <w:szCs w:val="26"/>
        </w:rPr>
        <w:t xml:space="preserve"> </w:t>
      </w:r>
      <w:proofErr w:type="gramStart"/>
      <w:r>
        <w:rPr>
          <w:rFonts w:ascii="Times New Roman" w:eastAsia="Calibri" w:hAnsi="Times New Roman" w:cs="Times New Roman"/>
          <w:b/>
          <w:sz w:val="26"/>
          <w:szCs w:val="26"/>
        </w:rPr>
        <w:t>Sr.</w:t>
      </w:r>
      <w:proofErr w:type="gramEnd"/>
    </w:p>
    <w:p w:rsidR="006E005B" w:rsidRDefault="006E005B" w:rsidP="006E005B">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6E005B" w:rsidRDefault="006E005B" w:rsidP="006E005B">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6E005B" w:rsidRDefault="006E005B" w:rsidP="006E005B">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6E005B" w:rsidRDefault="006E005B" w:rsidP="006E005B">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6E005B" w:rsidRDefault="006E005B" w:rsidP="006E005B">
      <w:pPr>
        <w:spacing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ABSTRACT</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This study examined how curriculum development in business and entrepreneurship education at the University of </w:t>
      </w:r>
      <w:proofErr w:type="spellStart"/>
      <w:r>
        <w:rPr>
          <w:rFonts w:ascii="Times New Roman" w:eastAsia="Calibri" w:hAnsi="Times New Roman" w:cs="Times New Roman"/>
          <w:sz w:val="26"/>
          <w:szCs w:val="26"/>
        </w:rPr>
        <w:t>Uyo</w:t>
      </w:r>
      <w:proofErr w:type="spellEnd"/>
      <w:r>
        <w:rPr>
          <w:rFonts w:ascii="Times New Roman" w:eastAsia="Calibri" w:hAnsi="Times New Roman" w:cs="Times New Roman"/>
          <w:sz w:val="26"/>
          <w:szCs w:val="26"/>
        </w:rPr>
        <w:t xml:space="preserve"> in </w:t>
      </w:r>
      <w:proofErr w:type="spellStart"/>
      <w:r>
        <w:rPr>
          <w:rFonts w:ascii="Times New Roman" w:eastAsia="Calibri" w:hAnsi="Times New Roman" w:cs="Times New Roman"/>
          <w:sz w:val="26"/>
          <w:szCs w:val="26"/>
        </w:rPr>
        <w:t>Akwa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Ibom</w:t>
      </w:r>
      <w:proofErr w:type="spellEnd"/>
      <w:r>
        <w:rPr>
          <w:rFonts w:ascii="Times New Roman" w:eastAsia="Calibri" w:hAnsi="Times New Roman" w:cs="Times New Roman"/>
          <w:sz w:val="26"/>
          <w:szCs w:val="26"/>
        </w:rPr>
        <w:t xml:space="preserve"> State, Nigeria, relates to emerging technology. Two research questions and two null hypotheses were developed and examined in order to fulfill the study's objectives. The study used a </w:t>
      </w:r>
      <w:proofErr w:type="spellStart"/>
      <w:r>
        <w:rPr>
          <w:rFonts w:ascii="Times New Roman" w:eastAsia="Calibri" w:hAnsi="Times New Roman" w:cs="Times New Roman"/>
          <w:sz w:val="26"/>
          <w:szCs w:val="26"/>
        </w:rPr>
        <w:t>correlational</w:t>
      </w:r>
      <w:proofErr w:type="spellEnd"/>
      <w:r>
        <w:rPr>
          <w:rFonts w:ascii="Times New Roman" w:eastAsia="Calibri" w:hAnsi="Times New Roman" w:cs="Times New Roman"/>
          <w:sz w:val="26"/>
          <w:szCs w:val="26"/>
        </w:rPr>
        <w:t xml:space="preserve"> research design. There were sixteen business education lecturers in the study's population. For the study, the census method was used. The New Technologies and Curriculum Development in Business and Entrepreneurship Education Questionnaire (NTCDBEEQ) served as the instrument for gathering and analyzing data. Two business education lecturers and one measurement and evaluation specialist from the University of </w:t>
      </w:r>
      <w:proofErr w:type="spellStart"/>
      <w:r>
        <w:rPr>
          <w:rFonts w:ascii="Times New Roman" w:eastAsia="Calibri" w:hAnsi="Times New Roman" w:cs="Times New Roman"/>
          <w:sz w:val="26"/>
          <w:szCs w:val="26"/>
        </w:rPr>
        <w:t>Uyo</w:t>
      </w:r>
      <w:proofErr w:type="spellEnd"/>
      <w:r>
        <w:rPr>
          <w:rFonts w:ascii="Times New Roman" w:eastAsia="Calibri" w:hAnsi="Times New Roman" w:cs="Times New Roman"/>
          <w:sz w:val="26"/>
          <w:szCs w:val="26"/>
        </w:rPr>
        <w:t xml:space="preserve"> verified the tool. Pearson Product Moment Correlation was utilized to evaluate the hypotheses at 0.05 significant </w:t>
      </w:r>
      <w:proofErr w:type="gramStart"/>
      <w:r>
        <w:rPr>
          <w:rFonts w:ascii="Times New Roman" w:eastAsia="Calibri" w:hAnsi="Times New Roman" w:cs="Times New Roman"/>
          <w:sz w:val="26"/>
          <w:szCs w:val="26"/>
        </w:rPr>
        <w:t>level</w:t>
      </w:r>
      <w:proofErr w:type="gramEnd"/>
      <w:r>
        <w:rPr>
          <w:rFonts w:ascii="Times New Roman" w:eastAsia="Calibri" w:hAnsi="Times New Roman" w:cs="Times New Roman"/>
          <w:sz w:val="26"/>
          <w:szCs w:val="26"/>
        </w:rPr>
        <w:t>. The study's conclusions showed a strong correlation between curriculum development in business and entrepreneurship education and computer and internet technology. It was determined that in order to improve skill development in the twenty-first century, new technologies must be incorporated into the business and entrepreneurship education curriculum. Based on the findings, it was suggested that curriculum specialists in business and entrepreneurship education create a thorough curriculum that integrates all facets of computer technology for a business skill set appropriate for the twenty-first century. For improved skill development, it was also suggested that curriculum specialists in business and entrepreneurship education make internet technology a required part of business and entrepreneurship education.</w:t>
      </w:r>
    </w:p>
    <w:p w:rsidR="006E005B" w:rsidRDefault="006E005B" w:rsidP="006E005B">
      <w:pPr>
        <w:spacing w:before="0" w:beforeAutospacing="0" w:after="0" w:line="240" w:lineRule="auto"/>
        <w:contextualSpacing/>
        <w:jc w:val="both"/>
        <w:rPr>
          <w:rFonts w:ascii="Times New Roman" w:eastAsia="Calibri" w:hAnsi="Times New Roman" w:cs="Times New Roman"/>
          <w:b/>
          <w:sz w:val="26"/>
          <w:szCs w:val="26"/>
        </w:rPr>
      </w:pPr>
    </w:p>
    <w:p w:rsidR="006E005B" w:rsidRDefault="006E005B" w:rsidP="006E005B">
      <w:pPr>
        <w:spacing w:before="0" w:beforeAutospacing="0" w:after="0" w:line="240" w:lineRule="auto"/>
        <w:contextualSpacing/>
        <w:jc w:val="both"/>
        <w:rPr>
          <w:rFonts w:ascii="Times New Roman" w:eastAsia="Calibri" w:hAnsi="Times New Roman" w:cs="Times New Roman"/>
          <w:b/>
          <w:sz w:val="26"/>
          <w:szCs w:val="26"/>
        </w:rPr>
        <w:sectPr w:rsidR="006E005B" w:rsidSect="006E005B">
          <w:pgSz w:w="11909" w:h="16834"/>
          <w:pgMar w:top="1440" w:right="1440" w:bottom="1440" w:left="1440" w:header="706" w:footer="1199" w:gutter="0"/>
          <w:cols w:space="708"/>
          <w:docGrid w:linePitch="360"/>
        </w:sectPr>
      </w:pPr>
    </w:p>
    <w:p w:rsidR="006E005B" w:rsidRDefault="006E005B" w:rsidP="006E005B">
      <w:pPr>
        <w:spacing w:before="0" w:beforeAutospacing="0" w:after="0" w:line="240" w:lineRule="auto"/>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Introduction</w:t>
      </w:r>
    </w:p>
    <w:p w:rsidR="006E005B" w:rsidRDefault="006E005B" w:rsidP="006E005B">
      <w:pPr>
        <w:pStyle w:val="NormalWeb"/>
        <w:spacing w:before="0" w:beforeAutospacing="0"/>
        <w:ind w:firstLine="720"/>
        <w:contextualSpacing/>
        <w:jc w:val="both"/>
        <w:rPr>
          <w:sz w:val="26"/>
          <w:szCs w:val="26"/>
        </w:rPr>
      </w:pPr>
      <w:r>
        <w:rPr>
          <w:sz w:val="26"/>
          <w:szCs w:val="26"/>
        </w:rPr>
        <w:t xml:space="preserve">In the face of rapid technological advancement, aligning curriculum development with new technologies has become a pressing need for higher education institutions. This study investigates the relationship between new technologies, specifically computer and internet technologies and curriculum development in business and entrepreneurship education at the </w:t>
      </w:r>
      <w:r>
        <w:rPr>
          <w:sz w:val="26"/>
          <w:szCs w:val="26"/>
        </w:rPr>
        <w:lastRenderedPageBreak/>
        <w:t xml:space="preserve">University of </w:t>
      </w:r>
      <w:proofErr w:type="spellStart"/>
      <w:r>
        <w:rPr>
          <w:sz w:val="26"/>
          <w:szCs w:val="26"/>
        </w:rPr>
        <w:t>Uyo</w:t>
      </w:r>
      <w:proofErr w:type="spellEnd"/>
      <w:r>
        <w:rPr>
          <w:sz w:val="26"/>
          <w:szCs w:val="26"/>
        </w:rPr>
        <w:t xml:space="preserve">, </w:t>
      </w:r>
      <w:proofErr w:type="spellStart"/>
      <w:r>
        <w:rPr>
          <w:sz w:val="26"/>
          <w:szCs w:val="26"/>
        </w:rPr>
        <w:t>Akwa</w:t>
      </w:r>
      <w:proofErr w:type="spellEnd"/>
      <w:r>
        <w:rPr>
          <w:sz w:val="26"/>
          <w:szCs w:val="26"/>
        </w:rPr>
        <w:t xml:space="preserve"> </w:t>
      </w:r>
      <w:proofErr w:type="spellStart"/>
      <w:r>
        <w:rPr>
          <w:sz w:val="26"/>
          <w:szCs w:val="26"/>
        </w:rPr>
        <w:t>Ibom</w:t>
      </w:r>
      <w:proofErr w:type="spellEnd"/>
      <w:r>
        <w:rPr>
          <w:sz w:val="26"/>
          <w:szCs w:val="26"/>
        </w:rPr>
        <w:t xml:space="preserve"> State, Nigeria. It explores how these technologies influence the planning, implementation, and outcomes of curriculum improvement efforts designed to equip students with relevant, competitive, and practical skills for today’s dynamic workforce. Business education, a subset of vocational education, is designed to prepare students for teaching, paid employment, </w:t>
      </w:r>
      <w:r>
        <w:rPr>
          <w:sz w:val="26"/>
          <w:szCs w:val="26"/>
        </w:rPr>
        <w:lastRenderedPageBreak/>
        <w:t xml:space="preserve">or self-employment. According to </w:t>
      </w:r>
      <w:proofErr w:type="spellStart"/>
      <w:r>
        <w:rPr>
          <w:sz w:val="26"/>
          <w:szCs w:val="26"/>
        </w:rPr>
        <w:t>Amoor</w:t>
      </w:r>
      <w:proofErr w:type="spellEnd"/>
      <w:r>
        <w:rPr>
          <w:sz w:val="26"/>
          <w:szCs w:val="26"/>
        </w:rPr>
        <w:t xml:space="preserve"> and </w:t>
      </w:r>
      <w:proofErr w:type="spellStart"/>
      <w:r>
        <w:rPr>
          <w:sz w:val="26"/>
          <w:szCs w:val="26"/>
        </w:rPr>
        <w:t>Udoh</w:t>
      </w:r>
      <w:proofErr w:type="spellEnd"/>
      <w:r>
        <w:rPr>
          <w:sz w:val="26"/>
          <w:szCs w:val="26"/>
        </w:rPr>
        <w:t xml:space="preserve">, as cited in </w:t>
      </w:r>
      <w:proofErr w:type="spellStart"/>
      <w:r>
        <w:rPr>
          <w:sz w:val="26"/>
          <w:szCs w:val="26"/>
        </w:rPr>
        <w:t>Utoware</w:t>
      </w:r>
      <w:proofErr w:type="spellEnd"/>
      <w:r>
        <w:rPr>
          <w:sz w:val="26"/>
          <w:szCs w:val="26"/>
        </w:rPr>
        <w:t xml:space="preserve"> and </w:t>
      </w:r>
      <w:proofErr w:type="spellStart"/>
      <w:r>
        <w:rPr>
          <w:sz w:val="26"/>
          <w:szCs w:val="26"/>
        </w:rPr>
        <w:t>Kren-Ikidi</w:t>
      </w:r>
      <w:proofErr w:type="spellEnd"/>
      <w:r>
        <w:rPr>
          <w:sz w:val="26"/>
          <w:szCs w:val="26"/>
        </w:rPr>
        <w:t xml:space="preserve"> (2023), it contributes significantly to economic growth by imparting essential knowledge and technological skills for effective office management. The primary goal is to produce competent and innovative teachers, office managers, and entrepreneurs who are globally competitive.</w:t>
      </w:r>
    </w:p>
    <w:p w:rsidR="006E005B" w:rsidRDefault="006E005B" w:rsidP="006E005B">
      <w:pPr>
        <w:pStyle w:val="NormalWeb"/>
        <w:spacing w:before="0" w:beforeAutospacing="0"/>
        <w:ind w:firstLine="720"/>
        <w:contextualSpacing/>
        <w:jc w:val="both"/>
        <w:rPr>
          <w:sz w:val="26"/>
          <w:szCs w:val="26"/>
        </w:rPr>
      </w:pPr>
      <w:r>
        <w:rPr>
          <w:sz w:val="26"/>
          <w:szCs w:val="26"/>
        </w:rPr>
        <w:t xml:space="preserve">Driven by the global need for lifelong learning, employability, and self-reliance, vocational education under which business education focuses on knowledge, skills, and attitudes necessary for employment or enterprise creation. </w:t>
      </w:r>
      <w:proofErr w:type="spellStart"/>
      <w:r>
        <w:rPr>
          <w:sz w:val="26"/>
          <w:szCs w:val="26"/>
        </w:rPr>
        <w:t>Anao</w:t>
      </w:r>
      <w:proofErr w:type="spellEnd"/>
      <w:r>
        <w:rPr>
          <w:sz w:val="26"/>
          <w:szCs w:val="26"/>
        </w:rPr>
        <w:t xml:space="preserve"> in Oliver (2021) describes business education as encompassing the full spectrum of abilities needed to market and manage commercial ventures effectively, particularly in today’s ICT-driven world. Curriculum development is the systematic enhancement of educational programs through goal-setting, content selection, instructional strategy, and student assessment. Oliver (2021) describes it as a continuous, strategic process aimed at improving educational quality. Historically, the term "curriculum" referred to a structured academic path; today, it also reflects sociopolitical and cultural shifts (</w:t>
      </w:r>
      <w:proofErr w:type="spellStart"/>
      <w:r>
        <w:rPr>
          <w:sz w:val="26"/>
          <w:szCs w:val="26"/>
        </w:rPr>
        <w:t>Alaba</w:t>
      </w:r>
      <w:proofErr w:type="spellEnd"/>
      <w:r>
        <w:rPr>
          <w:sz w:val="26"/>
          <w:szCs w:val="26"/>
        </w:rPr>
        <w:t xml:space="preserve">, 2022), shaping how postsecondary education meets evolving demands. </w:t>
      </w:r>
      <w:proofErr w:type="spellStart"/>
      <w:r>
        <w:rPr>
          <w:sz w:val="26"/>
          <w:szCs w:val="26"/>
        </w:rPr>
        <w:t>Moronkola</w:t>
      </w:r>
      <w:proofErr w:type="spellEnd"/>
      <w:r>
        <w:rPr>
          <w:sz w:val="26"/>
          <w:szCs w:val="26"/>
        </w:rPr>
        <w:t xml:space="preserve"> et al. (2020) emphasize that curriculum should be a purposeful reconstruction of knowledge, while </w:t>
      </w:r>
      <w:proofErr w:type="spellStart"/>
      <w:r>
        <w:rPr>
          <w:sz w:val="26"/>
          <w:szCs w:val="26"/>
        </w:rPr>
        <w:t>Atueyi</w:t>
      </w:r>
      <w:proofErr w:type="spellEnd"/>
      <w:r>
        <w:rPr>
          <w:sz w:val="26"/>
          <w:szCs w:val="26"/>
        </w:rPr>
        <w:t xml:space="preserve"> and </w:t>
      </w:r>
      <w:proofErr w:type="spellStart"/>
      <w:r>
        <w:rPr>
          <w:sz w:val="26"/>
          <w:szCs w:val="26"/>
        </w:rPr>
        <w:t>Okolo</w:t>
      </w:r>
      <w:proofErr w:type="spellEnd"/>
      <w:r>
        <w:rPr>
          <w:sz w:val="26"/>
          <w:szCs w:val="26"/>
        </w:rPr>
        <w:t xml:space="preserve"> (2025) define it as a structured series of educational experiences. </w:t>
      </w:r>
      <w:proofErr w:type="spellStart"/>
      <w:r>
        <w:rPr>
          <w:sz w:val="26"/>
          <w:szCs w:val="26"/>
        </w:rPr>
        <w:t>Ogiagah</w:t>
      </w:r>
      <w:proofErr w:type="spellEnd"/>
      <w:r>
        <w:rPr>
          <w:sz w:val="26"/>
          <w:szCs w:val="26"/>
        </w:rPr>
        <w:t xml:space="preserve"> (2019) adds that curriculum is a systematized learning structure intended to prepare individuals for specific professional roles.</w:t>
      </w:r>
    </w:p>
    <w:p w:rsidR="006E005B" w:rsidRDefault="006E005B" w:rsidP="006E005B">
      <w:pPr>
        <w:pStyle w:val="NormalWeb"/>
        <w:spacing w:before="0" w:beforeAutospacing="0"/>
        <w:ind w:firstLine="720"/>
        <w:contextualSpacing/>
        <w:jc w:val="both"/>
        <w:rPr>
          <w:sz w:val="26"/>
          <w:szCs w:val="26"/>
        </w:rPr>
      </w:pPr>
      <w:r>
        <w:rPr>
          <w:sz w:val="26"/>
          <w:szCs w:val="26"/>
        </w:rPr>
        <w:lastRenderedPageBreak/>
        <w:t xml:space="preserve">As technology reshapes society, flexible and adaptive curricula have become essential. The curriculum now integrates employability skills and promotes innovation to meet modern workplace demands. Curriculum serves as the platform through which business educators incorporate technological advancements, ensuring the acquisition of relevant competencies. According to </w:t>
      </w:r>
      <w:proofErr w:type="spellStart"/>
      <w:r>
        <w:rPr>
          <w:sz w:val="26"/>
          <w:szCs w:val="26"/>
        </w:rPr>
        <w:t>Olaitan</w:t>
      </w:r>
      <w:proofErr w:type="spellEnd"/>
      <w:r>
        <w:rPr>
          <w:sz w:val="26"/>
          <w:szCs w:val="26"/>
        </w:rPr>
        <w:t xml:space="preserve"> (2019), three key curriculum components input, process, and outcome determine its effectiveness and adaptability to technological changes. In this evolving landscape, education systems must assess and realign content to integrate new technologies. Moreno (2016) notes that global curriculum reforms are increasingly driven by rapid technological change. ICT is now embedded in business education curricula through literacy training, application skills, and specialization. These changes improve the curriculum’s relevance and responsiveness to societal needs.</w:t>
      </w:r>
    </w:p>
    <w:p w:rsidR="006E005B" w:rsidRDefault="006E005B" w:rsidP="006E005B">
      <w:pPr>
        <w:pStyle w:val="NormalWeb"/>
        <w:spacing w:before="0" w:beforeAutospacing="0"/>
        <w:ind w:firstLine="720"/>
        <w:contextualSpacing/>
        <w:jc w:val="both"/>
        <w:rPr>
          <w:sz w:val="26"/>
          <w:szCs w:val="26"/>
        </w:rPr>
      </w:pPr>
      <w:r>
        <w:rPr>
          <w:sz w:val="26"/>
          <w:szCs w:val="26"/>
        </w:rPr>
        <w:t xml:space="preserve">The National Board for Technical Education (2024) stipulates that business education curricula should blend theory and practice to meet job-specific requirements. Students must acquire communication, managerial, and entrepreneurial competencies to become employable and self-reliant citizens. Both developed and developing nations face rapid technological shifts. </w:t>
      </w:r>
      <w:proofErr w:type="spellStart"/>
      <w:r>
        <w:rPr>
          <w:sz w:val="26"/>
          <w:szCs w:val="26"/>
        </w:rPr>
        <w:t>Osuala</w:t>
      </w:r>
      <w:proofErr w:type="spellEnd"/>
      <w:r>
        <w:rPr>
          <w:sz w:val="26"/>
          <w:szCs w:val="26"/>
        </w:rPr>
        <w:t xml:space="preserve"> (2009) stresses that educators must be prepared for these changes, and </w:t>
      </w:r>
      <w:proofErr w:type="spellStart"/>
      <w:r>
        <w:rPr>
          <w:sz w:val="26"/>
          <w:szCs w:val="26"/>
        </w:rPr>
        <w:t>Okwuanaso</w:t>
      </w:r>
      <w:proofErr w:type="spellEnd"/>
      <w:r>
        <w:rPr>
          <w:sz w:val="26"/>
          <w:szCs w:val="26"/>
        </w:rPr>
        <w:t xml:space="preserve"> (2024) highlights the emergence of new ICT-driven career opportunities requiring constant </w:t>
      </w:r>
      <w:proofErr w:type="spellStart"/>
      <w:r>
        <w:rPr>
          <w:sz w:val="26"/>
          <w:szCs w:val="26"/>
        </w:rPr>
        <w:t>upskilling</w:t>
      </w:r>
      <w:proofErr w:type="spellEnd"/>
      <w:r>
        <w:rPr>
          <w:sz w:val="26"/>
          <w:szCs w:val="26"/>
        </w:rPr>
        <w:t xml:space="preserve"> and curriculum revision. Technology, viewed as the scientific approach to solving societal problems, is critical in business education. Utoware1 and </w:t>
      </w:r>
      <w:proofErr w:type="spellStart"/>
      <w:r>
        <w:rPr>
          <w:sz w:val="26"/>
          <w:szCs w:val="26"/>
        </w:rPr>
        <w:t>Amiaya</w:t>
      </w:r>
      <w:proofErr w:type="spellEnd"/>
      <w:r>
        <w:rPr>
          <w:sz w:val="26"/>
          <w:szCs w:val="26"/>
        </w:rPr>
        <w:t xml:space="preserve"> (2024) define it as the </w:t>
      </w:r>
      <w:r>
        <w:rPr>
          <w:sz w:val="26"/>
          <w:szCs w:val="26"/>
        </w:rPr>
        <w:lastRenderedPageBreak/>
        <w:t>means through which instructional skills are adapted to meet shifting societal demands. While technology is a tool for human advancement, its uncontrolled application can be counterproductive. The ICT plays a pivotal role in curriculum modernization. Business schools are adapting through ICT centers, upgraded computer labs, and advanced courses in computing. The shift from typewriters to computers reflects a broader transition to electronic workplaces. To remain relevant, business education must align with high-tech environments, despite the complexity of categorizing emerging technologies (</w:t>
      </w:r>
      <w:proofErr w:type="spellStart"/>
      <w:r>
        <w:rPr>
          <w:sz w:val="26"/>
          <w:szCs w:val="26"/>
        </w:rPr>
        <w:t>McLoughlin</w:t>
      </w:r>
      <w:proofErr w:type="spellEnd"/>
      <w:r>
        <w:rPr>
          <w:sz w:val="26"/>
          <w:szCs w:val="26"/>
        </w:rPr>
        <w:t xml:space="preserve"> &amp; Clark, 2017; Haag et al., 2022).</w:t>
      </w:r>
    </w:p>
    <w:p w:rsidR="006E005B" w:rsidRDefault="006E005B" w:rsidP="006E005B">
      <w:pPr>
        <w:pStyle w:val="NormalWeb"/>
        <w:spacing w:before="0" w:beforeAutospacing="0"/>
        <w:ind w:firstLine="720"/>
        <w:contextualSpacing/>
        <w:jc w:val="both"/>
        <w:rPr>
          <w:sz w:val="26"/>
          <w:szCs w:val="26"/>
        </w:rPr>
      </w:pPr>
      <w:r>
        <w:rPr>
          <w:sz w:val="26"/>
          <w:szCs w:val="26"/>
        </w:rPr>
        <w:t>New technologies such as word processors, internet tools, automated machines, and modern telecommunications have transformed not just offices but also educational delivery methods. Among these, the computer stands out. While technology integration is essential, it must be coupled with ongoing curriculum review to ensure continued relevance and effectiveness.</w:t>
      </w:r>
    </w:p>
    <w:p w:rsidR="006E005B" w:rsidRDefault="006E005B" w:rsidP="006E005B">
      <w:pPr>
        <w:spacing w:before="0" w:beforeAutospacing="0" w:after="0" w:line="240" w:lineRule="auto"/>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Statement of the problem</w:t>
      </w:r>
    </w:p>
    <w:p w:rsidR="006E005B" w:rsidRDefault="006E005B" w:rsidP="006E005B">
      <w:pPr>
        <w:pStyle w:val="NormalWeb"/>
        <w:spacing w:before="0" w:beforeAutospacing="0"/>
        <w:contextualSpacing/>
        <w:jc w:val="both"/>
        <w:rPr>
          <w:sz w:val="26"/>
          <w:szCs w:val="26"/>
        </w:rPr>
      </w:pPr>
      <w:r>
        <w:rPr>
          <w:sz w:val="26"/>
          <w:szCs w:val="26"/>
        </w:rPr>
        <w:t xml:space="preserve">Universities are widely regarded as key institutions for developing the human capital necessary for national growth. They are expected to produce graduates who are intellectually competent, morally sound, and equipped with the skills needed to drive societal advancement. Business education programs, in particular, are structured to prepare students for employment both within and beyond the classroom, as evidenced by their participation in industrial training and teaching practice. However, despite these efforts, many business education graduates especially </w:t>
      </w:r>
      <w:r>
        <w:rPr>
          <w:sz w:val="26"/>
          <w:szCs w:val="26"/>
        </w:rPr>
        <w:lastRenderedPageBreak/>
        <w:t xml:space="preserve">in today’s technology-driven economy—struggle to secure employment outside the teaching profession. There is a growing mismatch between the skills imparted through the curriculum and those demanded by the modern labor market. Employers frequently express dissatisfaction with the quality of graduates, citing a lack of practical, technology-relevant competencies. As a result, while high-skilled jobs go unfilled, many graduates compete for low-skilled roles that do not align with their training. This skills gap is troubling, as it not only hinders innovation and economic development but also fuels unemployment and social discontent, particularly among youth. The reality of business education graduates remaining unemployed despite their academic qualifications raises concerns about the relevance and responsiveness of the curriculum to contemporary labor market needs. Against this backdrop, this study seeks to examine the relationship between new technologies and curriculum development in business and entrepreneurship education at the University of </w:t>
      </w:r>
      <w:proofErr w:type="spellStart"/>
      <w:r>
        <w:rPr>
          <w:sz w:val="26"/>
          <w:szCs w:val="26"/>
        </w:rPr>
        <w:t>Uyo</w:t>
      </w:r>
      <w:proofErr w:type="spellEnd"/>
      <w:r>
        <w:rPr>
          <w:sz w:val="26"/>
          <w:szCs w:val="26"/>
        </w:rPr>
        <w:t xml:space="preserve">, </w:t>
      </w:r>
      <w:proofErr w:type="spellStart"/>
      <w:r>
        <w:rPr>
          <w:sz w:val="26"/>
          <w:szCs w:val="26"/>
        </w:rPr>
        <w:t>Akwa</w:t>
      </w:r>
      <w:proofErr w:type="spellEnd"/>
      <w:r>
        <w:rPr>
          <w:sz w:val="26"/>
          <w:szCs w:val="26"/>
        </w:rPr>
        <w:t xml:space="preserve"> </w:t>
      </w:r>
      <w:proofErr w:type="spellStart"/>
      <w:r>
        <w:rPr>
          <w:sz w:val="26"/>
          <w:szCs w:val="26"/>
        </w:rPr>
        <w:t>Ibom</w:t>
      </w:r>
      <w:proofErr w:type="spellEnd"/>
      <w:r>
        <w:rPr>
          <w:sz w:val="26"/>
          <w:szCs w:val="26"/>
        </w:rPr>
        <w:t xml:space="preserve"> State, Nigeria. The goal is to determine whether and how curriculum improvements, particularly through the integration of computer and internet technologies, can better align graduate skills with the evolving demands of the workforce.</w:t>
      </w:r>
    </w:p>
    <w:p w:rsidR="006E005B" w:rsidRDefault="006E005B" w:rsidP="006E005B">
      <w:pPr>
        <w:pStyle w:val="NormalWeb"/>
        <w:spacing w:before="0" w:beforeAutospacing="0" w:after="0" w:afterAutospacing="0"/>
        <w:contextualSpacing/>
        <w:jc w:val="both"/>
        <w:rPr>
          <w:b/>
          <w:sz w:val="26"/>
          <w:szCs w:val="26"/>
        </w:rPr>
      </w:pPr>
    </w:p>
    <w:p w:rsidR="006E005B" w:rsidRDefault="006E005B" w:rsidP="006E005B">
      <w:pPr>
        <w:pStyle w:val="NormalWeb"/>
        <w:spacing w:before="0" w:beforeAutospacing="0" w:after="0" w:afterAutospacing="0"/>
        <w:contextualSpacing/>
        <w:jc w:val="both"/>
        <w:rPr>
          <w:b/>
          <w:sz w:val="26"/>
          <w:szCs w:val="26"/>
        </w:rPr>
      </w:pPr>
      <w:r>
        <w:rPr>
          <w:b/>
          <w:sz w:val="26"/>
          <w:szCs w:val="26"/>
        </w:rPr>
        <w:t>Objectives of the study</w:t>
      </w:r>
    </w:p>
    <w:p w:rsidR="006E005B" w:rsidRDefault="006E005B" w:rsidP="006E005B">
      <w:pPr>
        <w:spacing w:before="0" w:beforeAutospacing="0" w:line="240" w:lineRule="auto"/>
        <w:ind w:firstLine="36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This study's primary goal is to determine how new technologies and curriculum development in business and entrepreneurship education at the University of </w:t>
      </w:r>
      <w:proofErr w:type="spellStart"/>
      <w:r>
        <w:rPr>
          <w:rFonts w:ascii="Times New Roman" w:eastAsia="Calibri" w:hAnsi="Times New Roman" w:cs="Times New Roman"/>
          <w:sz w:val="26"/>
          <w:szCs w:val="26"/>
        </w:rPr>
        <w:t>Uyo</w:t>
      </w:r>
      <w:proofErr w:type="spellEnd"/>
      <w:r>
        <w:rPr>
          <w:rFonts w:ascii="Times New Roman" w:eastAsia="Calibri" w:hAnsi="Times New Roman" w:cs="Times New Roman"/>
          <w:sz w:val="26"/>
          <w:szCs w:val="26"/>
        </w:rPr>
        <w:t xml:space="preserve"> in </w:t>
      </w:r>
      <w:proofErr w:type="spellStart"/>
      <w:r>
        <w:rPr>
          <w:rFonts w:ascii="Times New Roman" w:eastAsia="Calibri" w:hAnsi="Times New Roman" w:cs="Times New Roman"/>
          <w:sz w:val="26"/>
          <w:szCs w:val="26"/>
        </w:rPr>
        <w:t>Akwa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Ibom</w:t>
      </w:r>
      <w:proofErr w:type="spellEnd"/>
      <w:r>
        <w:rPr>
          <w:rFonts w:ascii="Times New Roman" w:eastAsia="Calibri" w:hAnsi="Times New Roman" w:cs="Times New Roman"/>
          <w:sz w:val="26"/>
          <w:szCs w:val="26"/>
        </w:rPr>
        <w:t xml:space="preserve"> State, Nigeria, relate to one another. The study </w:t>
      </w:r>
      <w:r>
        <w:rPr>
          <w:rFonts w:ascii="Times New Roman" w:eastAsia="Calibri" w:hAnsi="Times New Roman" w:cs="Times New Roman"/>
          <w:sz w:val="26"/>
          <w:szCs w:val="26"/>
        </w:rPr>
        <w:lastRenderedPageBreak/>
        <w:t xml:space="preserve">specifically aimed to determine the association between: </w:t>
      </w:r>
    </w:p>
    <w:p w:rsidR="006E005B" w:rsidRDefault="006E005B" w:rsidP="006E005B">
      <w:pPr>
        <w:pStyle w:val="ListParagraph"/>
        <w:numPr>
          <w:ilvl w:val="0"/>
          <w:numId w:val="1"/>
        </w:numPr>
        <w:spacing w:before="0" w:beforeAutospacing="0" w:after="1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Curriculum improvement in business and entrepreneurial education at the University of </w:t>
      </w:r>
      <w:proofErr w:type="spellStart"/>
      <w:r>
        <w:rPr>
          <w:rFonts w:ascii="Times New Roman" w:eastAsia="Calibri" w:hAnsi="Times New Roman" w:cs="Times New Roman"/>
          <w:sz w:val="26"/>
          <w:szCs w:val="26"/>
        </w:rPr>
        <w:t>Uyo</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Akwa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Ibom</w:t>
      </w:r>
      <w:proofErr w:type="spellEnd"/>
      <w:r>
        <w:rPr>
          <w:rFonts w:ascii="Times New Roman" w:eastAsia="Calibri" w:hAnsi="Times New Roman" w:cs="Times New Roman"/>
          <w:sz w:val="26"/>
          <w:szCs w:val="26"/>
        </w:rPr>
        <w:t xml:space="preserve"> State, and computer technology. </w:t>
      </w:r>
    </w:p>
    <w:p w:rsidR="006E005B" w:rsidRDefault="006E005B" w:rsidP="006E005B">
      <w:pPr>
        <w:pStyle w:val="ListParagraph"/>
        <w:numPr>
          <w:ilvl w:val="0"/>
          <w:numId w:val="1"/>
        </w:numPr>
        <w:spacing w:before="0" w:beforeAutospacing="0" w:after="1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Curriculum development and internet technology in business and entrepreneurial education at the University of </w:t>
      </w:r>
      <w:proofErr w:type="spellStart"/>
      <w:r>
        <w:rPr>
          <w:rFonts w:ascii="Times New Roman" w:eastAsia="Calibri" w:hAnsi="Times New Roman" w:cs="Times New Roman"/>
          <w:sz w:val="26"/>
          <w:szCs w:val="26"/>
        </w:rPr>
        <w:t>Uyo</w:t>
      </w:r>
      <w:proofErr w:type="spellEnd"/>
      <w:r>
        <w:rPr>
          <w:rFonts w:ascii="Times New Roman" w:eastAsia="Calibri" w:hAnsi="Times New Roman" w:cs="Times New Roman"/>
          <w:sz w:val="26"/>
          <w:szCs w:val="26"/>
        </w:rPr>
        <w:t xml:space="preserve"> in </w:t>
      </w:r>
      <w:proofErr w:type="spellStart"/>
      <w:r>
        <w:rPr>
          <w:rFonts w:ascii="Times New Roman" w:eastAsia="Calibri" w:hAnsi="Times New Roman" w:cs="Times New Roman"/>
          <w:sz w:val="26"/>
          <w:szCs w:val="26"/>
        </w:rPr>
        <w:t>Akwa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Ibom</w:t>
      </w:r>
      <w:proofErr w:type="spellEnd"/>
      <w:r>
        <w:rPr>
          <w:rFonts w:ascii="Times New Roman" w:eastAsia="Calibri" w:hAnsi="Times New Roman" w:cs="Times New Roman"/>
          <w:sz w:val="26"/>
          <w:szCs w:val="26"/>
        </w:rPr>
        <w:t xml:space="preserve"> State.</w:t>
      </w:r>
    </w:p>
    <w:p w:rsidR="006E005B" w:rsidRDefault="006E005B" w:rsidP="006E005B">
      <w:pPr>
        <w:spacing w:before="0" w:beforeAutospacing="0" w:line="240" w:lineRule="auto"/>
        <w:contextualSpacing/>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Research questions</w:t>
      </w:r>
    </w:p>
    <w:p w:rsidR="006E005B" w:rsidRDefault="006E005B" w:rsidP="006E005B">
      <w:pPr>
        <w:spacing w:before="0" w:beforeAutospacing="0" w:line="240" w:lineRule="auto"/>
        <w:ind w:firstLine="36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The study was guided by the following research questions: </w:t>
      </w:r>
    </w:p>
    <w:p w:rsidR="006E005B" w:rsidRDefault="006E005B" w:rsidP="006E005B">
      <w:pPr>
        <w:pStyle w:val="ListParagraph"/>
        <w:numPr>
          <w:ilvl w:val="0"/>
          <w:numId w:val="2"/>
        </w:numPr>
        <w:spacing w:before="0" w:beforeAutospacing="0" w:after="160" w:line="240" w:lineRule="auto"/>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How does the University of </w:t>
      </w:r>
      <w:proofErr w:type="spellStart"/>
      <w:r>
        <w:rPr>
          <w:rFonts w:ascii="Times New Roman" w:eastAsia="Calibri" w:hAnsi="Times New Roman" w:cs="Times New Roman"/>
          <w:sz w:val="26"/>
          <w:szCs w:val="26"/>
        </w:rPr>
        <w:t>Uyo</w:t>
      </w:r>
      <w:proofErr w:type="spellEnd"/>
      <w:r>
        <w:rPr>
          <w:rFonts w:ascii="Times New Roman" w:eastAsia="Calibri" w:hAnsi="Times New Roman" w:cs="Times New Roman"/>
          <w:sz w:val="26"/>
          <w:szCs w:val="26"/>
        </w:rPr>
        <w:t xml:space="preserve"> in </w:t>
      </w:r>
      <w:proofErr w:type="spellStart"/>
      <w:r>
        <w:rPr>
          <w:rFonts w:ascii="Times New Roman" w:eastAsia="Calibri" w:hAnsi="Times New Roman" w:cs="Times New Roman"/>
          <w:sz w:val="26"/>
          <w:szCs w:val="26"/>
        </w:rPr>
        <w:t>Akwa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Ibom</w:t>
      </w:r>
      <w:proofErr w:type="spellEnd"/>
      <w:r>
        <w:rPr>
          <w:rFonts w:ascii="Times New Roman" w:eastAsia="Calibri" w:hAnsi="Times New Roman" w:cs="Times New Roman"/>
          <w:sz w:val="26"/>
          <w:szCs w:val="26"/>
        </w:rPr>
        <w:t xml:space="preserve"> State's curriculum development for business and entrepreneurial education relate to computer technology?</w:t>
      </w:r>
    </w:p>
    <w:p w:rsidR="006E005B" w:rsidRDefault="006E005B" w:rsidP="006E005B">
      <w:pPr>
        <w:pStyle w:val="ListParagraph"/>
        <w:numPr>
          <w:ilvl w:val="0"/>
          <w:numId w:val="2"/>
        </w:numPr>
        <w:spacing w:before="0" w:beforeAutospacing="0" w:after="160" w:line="240" w:lineRule="auto"/>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How does the University of </w:t>
      </w:r>
      <w:proofErr w:type="spellStart"/>
      <w:r>
        <w:rPr>
          <w:rFonts w:ascii="Times New Roman" w:eastAsia="Calibri" w:hAnsi="Times New Roman" w:cs="Times New Roman"/>
          <w:sz w:val="26"/>
          <w:szCs w:val="26"/>
        </w:rPr>
        <w:t>Uyo</w:t>
      </w:r>
      <w:proofErr w:type="spellEnd"/>
      <w:r>
        <w:rPr>
          <w:rFonts w:ascii="Times New Roman" w:eastAsia="Calibri" w:hAnsi="Times New Roman" w:cs="Times New Roman"/>
          <w:sz w:val="26"/>
          <w:szCs w:val="26"/>
        </w:rPr>
        <w:t xml:space="preserve"> in </w:t>
      </w:r>
      <w:proofErr w:type="spellStart"/>
      <w:r>
        <w:rPr>
          <w:rFonts w:ascii="Times New Roman" w:eastAsia="Calibri" w:hAnsi="Times New Roman" w:cs="Times New Roman"/>
          <w:sz w:val="26"/>
          <w:szCs w:val="26"/>
        </w:rPr>
        <w:t>Akwa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Ibom</w:t>
      </w:r>
      <w:proofErr w:type="spellEnd"/>
      <w:r>
        <w:rPr>
          <w:rFonts w:ascii="Times New Roman" w:eastAsia="Calibri" w:hAnsi="Times New Roman" w:cs="Times New Roman"/>
          <w:sz w:val="26"/>
          <w:szCs w:val="26"/>
        </w:rPr>
        <w:t xml:space="preserve"> State's curriculum development for business and entrepreneurial education relate to internet technology? </w:t>
      </w:r>
    </w:p>
    <w:p w:rsidR="006E005B" w:rsidRDefault="006E005B" w:rsidP="006E005B">
      <w:pPr>
        <w:spacing w:before="0" w:beforeAutospacing="0" w:line="240" w:lineRule="auto"/>
        <w:ind w:left="36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Null hypotheses</w:t>
      </w:r>
    </w:p>
    <w:p w:rsidR="006E005B" w:rsidRDefault="006E005B" w:rsidP="006E005B">
      <w:pPr>
        <w:pStyle w:val="ListParagraph"/>
        <w:numPr>
          <w:ilvl w:val="0"/>
          <w:numId w:val="3"/>
        </w:numPr>
        <w:spacing w:before="0" w:beforeAutospacing="0" w:after="160" w:line="240" w:lineRule="auto"/>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Computer technology and the creation of business and entrepreneurial curricula at the University of </w:t>
      </w:r>
      <w:proofErr w:type="spellStart"/>
      <w:r>
        <w:rPr>
          <w:rFonts w:ascii="Times New Roman" w:eastAsia="Calibri" w:hAnsi="Times New Roman" w:cs="Times New Roman"/>
          <w:sz w:val="26"/>
          <w:szCs w:val="26"/>
        </w:rPr>
        <w:t>Uyo</w:t>
      </w:r>
      <w:proofErr w:type="spellEnd"/>
      <w:r>
        <w:rPr>
          <w:rFonts w:ascii="Times New Roman" w:eastAsia="Calibri" w:hAnsi="Times New Roman" w:cs="Times New Roman"/>
          <w:sz w:val="26"/>
          <w:szCs w:val="26"/>
        </w:rPr>
        <w:t xml:space="preserve"> in </w:t>
      </w:r>
      <w:proofErr w:type="spellStart"/>
      <w:r>
        <w:rPr>
          <w:rFonts w:ascii="Times New Roman" w:eastAsia="Calibri" w:hAnsi="Times New Roman" w:cs="Times New Roman"/>
          <w:sz w:val="26"/>
          <w:szCs w:val="26"/>
        </w:rPr>
        <w:t>Akwa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Ibom</w:t>
      </w:r>
      <w:proofErr w:type="spellEnd"/>
      <w:r>
        <w:rPr>
          <w:rFonts w:ascii="Times New Roman" w:eastAsia="Calibri" w:hAnsi="Times New Roman" w:cs="Times New Roman"/>
          <w:sz w:val="26"/>
          <w:szCs w:val="26"/>
        </w:rPr>
        <w:t xml:space="preserve"> State do not significantly correlate. </w:t>
      </w:r>
    </w:p>
    <w:p w:rsidR="006E005B" w:rsidRDefault="006E005B" w:rsidP="006E005B">
      <w:pPr>
        <w:pStyle w:val="ListParagraph"/>
        <w:numPr>
          <w:ilvl w:val="0"/>
          <w:numId w:val="3"/>
        </w:numPr>
        <w:spacing w:before="0" w:beforeAutospacing="0" w:after="0" w:line="240" w:lineRule="auto"/>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The growth of business and entrepreneurial curricula at the University of </w:t>
      </w:r>
      <w:proofErr w:type="spellStart"/>
      <w:r>
        <w:rPr>
          <w:rFonts w:ascii="Times New Roman" w:eastAsia="Calibri" w:hAnsi="Times New Roman" w:cs="Times New Roman"/>
          <w:sz w:val="26"/>
          <w:szCs w:val="26"/>
        </w:rPr>
        <w:t>Uyo</w:t>
      </w:r>
      <w:proofErr w:type="spellEnd"/>
      <w:r>
        <w:rPr>
          <w:rFonts w:ascii="Times New Roman" w:eastAsia="Calibri" w:hAnsi="Times New Roman" w:cs="Times New Roman"/>
          <w:sz w:val="26"/>
          <w:szCs w:val="26"/>
        </w:rPr>
        <w:t xml:space="preserve"> in </w:t>
      </w:r>
      <w:proofErr w:type="spellStart"/>
      <w:r>
        <w:rPr>
          <w:rFonts w:ascii="Times New Roman" w:eastAsia="Calibri" w:hAnsi="Times New Roman" w:cs="Times New Roman"/>
          <w:sz w:val="26"/>
          <w:szCs w:val="26"/>
        </w:rPr>
        <w:t>Akwa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Ibom</w:t>
      </w:r>
      <w:proofErr w:type="spellEnd"/>
      <w:r>
        <w:rPr>
          <w:rFonts w:ascii="Times New Roman" w:eastAsia="Calibri" w:hAnsi="Times New Roman" w:cs="Times New Roman"/>
          <w:sz w:val="26"/>
          <w:szCs w:val="26"/>
        </w:rPr>
        <w:t xml:space="preserve"> State does not significantly correlate with internet technology.</w:t>
      </w:r>
    </w:p>
    <w:p w:rsidR="006E005B" w:rsidRDefault="006E005B" w:rsidP="006E005B">
      <w:pPr>
        <w:pStyle w:val="ListParagraph"/>
        <w:spacing w:before="0" w:beforeAutospacing="0" w:after="0" w:line="240" w:lineRule="auto"/>
        <w:jc w:val="both"/>
        <w:rPr>
          <w:rFonts w:ascii="Times New Roman" w:eastAsia="Calibri" w:hAnsi="Times New Roman" w:cs="Times New Roman"/>
          <w:b/>
          <w:bCs/>
          <w:sz w:val="16"/>
          <w:szCs w:val="16"/>
        </w:rPr>
      </w:pPr>
    </w:p>
    <w:p w:rsidR="006E005B" w:rsidRDefault="006E005B" w:rsidP="006E005B">
      <w:pPr>
        <w:spacing w:before="0" w:beforeAutospacing="0" w:after="0" w:line="240" w:lineRule="auto"/>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Research methods </w:t>
      </w:r>
    </w:p>
    <w:p w:rsidR="006E005B" w:rsidRDefault="006E005B" w:rsidP="006E005B">
      <w:pPr>
        <w:pStyle w:val="NormalWeb"/>
        <w:spacing w:before="0" w:beforeAutospacing="0"/>
        <w:ind w:firstLine="720"/>
        <w:contextualSpacing/>
        <w:jc w:val="both"/>
        <w:rPr>
          <w:sz w:val="26"/>
          <w:szCs w:val="26"/>
        </w:rPr>
      </w:pPr>
      <w:r>
        <w:rPr>
          <w:sz w:val="26"/>
          <w:szCs w:val="26"/>
        </w:rPr>
        <w:t xml:space="preserve">A </w:t>
      </w:r>
      <w:proofErr w:type="spellStart"/>
      <w:r>
        <w:rPr>
          <w:sz w:val="26"/>
          <w:szCs w:val="26"/>
        </w:rPr>
        <w:t>correlational</w:t>
      </w:r>
      <w:proofErr w:type="spellEnd"/>
      <w:r>
        <w:rPr>
          <w:sz w:val="26"/>
          <w:szCs w:val="26"/>
        </w:rPr>
        <w:t xml:space="preserve"> research design was adopted for this study, which was conducted at the University of </w:t>
      </w:r>
      <w:proofErr w:type="spellStart"/>
      <w:r>
        <w:rPr>
          <w:sz w:val="26"/>
          <w:szCs w:val="26"/>
        </w:rPr>
        <w:t>Uyo</w:t>
      </w:r>
      <w:proofErr w:type="spellEnd"/>
      <w:r>
        <w:rPr>
          <w:sz w:val="26"/>
          <w:szCs w:val="26"/>
        </w:rPr>
        <w:t xml:space="preserve"> in </w:t>
      </w:r>
      <w:proofErr w:type="spellStart"/>
      <w:r>
        <w:rPr>
          <w:sz w:val="26"/>
          <w:szCs w:val="26"/>
        </w:rPr>
        <w:lastRenderedPageBreak/>
        <w:t>Akwa</w:t>
      </w:r>
      <w:proofErr w:type="spellEnd"/>
      <w:r>
        <w:rPr>
          <w:sz w:val="26"/>
          <w:szCs w:val="26"/>
        </w:rPr>
        <w:t xml:space="preserve"> </w:t>
      </w:r>
      <w:proofErr w:type="spellStart"/>
      <w:r>
        <w:rPr>
          <w:sz w:val="26"/>
          <w:szCs w:val="26"/>
        </w:rPr>
        <w:t>Ibom</w:t>
      </w:r>
      <w:proofErr w:type="spellEnd"/>
      <w:r>
        <w:rPr>
          <w:sz w:val="26"/>
          <w:szCs w:val="26"/>
        </w:rPr>
        <w:t xml:space="preserve"> State. The population consisted of 16 university lecturers in the field of Business Education. Due to the small population size, the census method was employed, allowing all members of the population to participate in the study. Data were collected using a standardized questionnaire titled </w:t>
      </w:r>
      <w:r>
        <w:rPr>
          <w:rStyle w:val="Emphasis"/>
          <w:sz w:val="26"/>
          <w:szCs w:val="26"/>
        </w:rPr>
        <w:t>New Technologies and Curriculum Development in Business and Entrepreneurship Education Questionnaire</w:t>
      </w:r>
      <w:r>
        <w:rPr>
          <w:sz w:val="26"/>
          <w:szCs w:val="26"/>
        </w:rPr>
        <w:t xml:space="preserve"> (NTCDBEEQ), developed by the researcher. The questionnaire was divided into two sections: Section A contained ten items addressing the independent sub-variables, while Section B comprised five items related to the dependent variable, making a total of fifteen items in the instrument. To ensure the instrument's validity, it was subjected to both face and content validation by three experts - two from the Department of Business Education and one from the Department of Educational Foundations, all at the University of </w:t>
      </w:r>
      <w:proofErr w:type="spellStart"/>
      <w:r>
        <w:rPr>
          <w:sz w:val="26"/>
          <w:szCs w:val="26"/>
        </w:rPr>
        <w:t>Uyo</w:t>
      </w:r>
      <w:proofErr w:type="spellEnd"/>
      <w:r>
        <w:rPr>
          <w:sz w:val="26"/>
          <w:szCs w:val="26"/>
        </w:rPr>
        <w:t xml:space="preserve">. Reliability testing was conducted using the </w:t>
      </w:r>
      <w:proofErr w:type="spellStart"/>
      <w:r>
        <w:rPr>
          <w:sz w:val="26"/>
          <w:szCs w:val="26"/>
        </w:rPr>
        <w:t>Cronbach</w:t>
      </w:r>
      <w:proofErr w:type="spellEnd"/>
      <w:r>
        <w:rPr>
          <w:sz w:val="26"/>
          <w:szCs w:val="26"/>
        </w:rPr>
        <w:t xml:space="preserve"> Alpha method, yielding an average reliability coefficient of 0.82, with individual coefficients ranging from 0.77 to 0.86. The researcher personally distributed all 16 copies of the questionnaire to the respondents after clearly explaining the purpose of the study. Upon collection, the data were coded using a predefined key to facilitate analysis. A four-point </w:t>
      </w:r>
      <w:proofErr w:type="spellStart"/>
      <w:r>
        <w:rPr>
          <w:sz w:val="26"/>
          <w:szCs w:val="26"/>
        </w:rPr>
        <w:t>Likert</w:t>
      </w:r>
      <w:proofErr w:type="spellEnd"/>
      <w:r>
        <w:rPr>
          <w:sz w:val="26"/>
          <w:szCs w:val="26"/>
        </w:rPr>
        <w:t xml:space="preserve"> scale was used for item responses: Strongly Agree (SA) = 4 points, Agree (A) = 3 points, Disagree (D) = 2 points, and Strongly Disagree (SD) = 1 point. The research hypotheses were tested using the Pearson Product Moment Correlation Coefficient at the 0.05 level of significance.</w:t>
      </w:r>
    </w:p>
    <w:p w:rsidR="006E005B" w:rsidRDefault="006E005B" w:rsidP="006E005B">
      <w:pPr>
        <w:spacing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Results</w:t>
      </w:r>
    </w:p>
    <w:p w:rsidR="006E005B" w:rsidRDefault="006E005B" w:rsidP="006E005B">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Hypothesis one</w:t>
      </w:r>
    </w:p>
    <w:p w:rsidR="006E005B" w:rsidRDefault="006E005B" w:rsidP="006E005B">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Computer technology and the creation of business and entrepreneurial curricula at the University of </w:t>
      </w:r>
      <w:proofErr w:type="spellStart"/>
      <w:r>
        <w:rPr>
          <w:rFonts w:ascii="Times New Roman" w:eastAsia="Calibri" w:hAnsi="Times New Roman" w:cs="Times New Roman"/>
          <w:sz w:val="26"/>
          <w:szCs w:val="26"/>
        </w:rPr>
        <w:t>Uyo</w:t>
      </w:r>
      <w:proofErr w:type="spellEnd"/>
      <w:r>
        <w:rPr>
          <w:rFonts w:ascii="Times New Roman" w:eastAsia="Calibri" w:hAnsi="Times New Roman" w:cs="Times New Roman"/>
          <w:sz w:val="26"/>
          <w:szCs w:val="26"/>
        </w:rPr>
        <w:t xml:space="preserve"> in </w:t>
      </w:r>
      <w:proofErr w:type="spellStart"/>
      <w:r>
        <w:rPr>
          <w:rFonts w:ascii="Times New Roman" w:eastAsia="Calibri" w:hAnsi="Times New Roman" w:cs="Times New Roman"/>
          <w:sz w:val="26"/>
          <w:szCs w:val="26"/>
        </w:rPr>
        <w:t>Akwa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Ibom</w:t>
      </w:r>
      <w:proofErr w:type="spellEnd"/>
      <w:r>
        <w:rPr>
          <w:rFonts w:ascii="Times New Roman" w:eastAsia="Calibri" w:hAnsi="Times New Roman" w:cs="Times New Roman"/>
          <w:sz w:val="26"/>
          <w:szCs w:val="26"/>
        </w:rPr>
        <w:t xml:space="preserve"> State do not significantly correlate. Therefore, the Pearson Product Moment </w:t>
      </w:r>
      <w:r>
        <w:rPr>
          <w:rFonts w:ascii="Times New Roman" w:eastAsia="Calibri" w:hAnsi="Times New Roman" w:cs="Times New Roman"/>
          <w:sz w:val="26"/>
          <w:szCs w:val="26"/>
        </w:rPr>
        <w:lastRenderedPageBreak/>
        <w:t>Correlation Coefficient was used to test the null hypothesis. Table 1 displays the analysis's findings.</w:t>
      </w:r>
    </w:p>
    <w:p w:rsidR="006E005B" w:rsidRDefault="006E005B" w:rsidP="006E005B">
      <w:pPr>
        <w:spacing w:line="240" w:lineRule="auto"/>
        <w:jc w:val="both"/>
        <w:rPr>
          <w:rFonts w:ascii="Times New Roman" w:eastAsia="Calibri" w:hAnsi="Times New Roman" w:cs="Times New Roman"/>
          <w:sz w:val="26"/>
          <w:szCs w:val="26"/>
        </w:rPr>
      </w:pPr>
    </w:p>
    <w:p w:rsidR="006E005B" w:rsidRDefault="006E005B" w:rsidP="006E005B">
      <w:pPr>
        <w:spacing w:line="240" w:lineRule="auto"/>
        <w:jc w:val="both"/>
        <w:rPr>
          <w:rFonts w:ascii="Times New Roman" w:eastAsia="Calibri" w:hAnsi="Times New Roman" w:cs="Times New Roman"/>
          <w:sz w:val="26"/>
          <w:szCs w:val="26"/>
        </w:rPr>
        <w:sectPr w:rsidR="006E005B">
          <w:type w:val="continuous"/>
          <w:pgSz w:w="11909" w:h="16834"/>
          <w:pgMar w:top="1440" w:right="1440" w:bottom="1440" w:left="1440" w:header="706" w:footer="1199" w:gutter="0"/>
          <w:cols w:num="2" w:space="432"/>
          <w:docGrid w:linePitch="360"/>
        </w:sectPr>
      </w:pPr>
    </w:p>
    <w:p w:rsidR="006E005B" w:rsidRDefault="006E005B" w:rsidP="006E005B">
      <w:pPr>
        <w:spacing w:line="240" w:lineRule="auto"/>
        <w:jc w:val="both"/>
        <w:rPr>
          <w:rFonts w:ascii="Times New Roman" w:eastAsia="Calibri" w:hAnsi="Times New Roman" w:cs="Times New Roman"/>
          <w:sz w:val="26"/>
          <w:szCs w:val="26"/>
        </w:rPr>
      </w:pP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1: Pearson Product Moment Correlation analysis for test of hypothesis one</w:t>
      </w:r>
    </w:p>
    <w:p w:rsidR="006E005B" w:rsidRDefault="006E005B" w:rsidP="006E005B">
      <w:pPr>
        <w:pBdr>
          <w:top w:val="single" w:sz="4" w:space="1" w:color="auto"/>
          <w:bottom w:val="single" w:sz="4" w:space="1" w:color="auto"/>
        </w:pBd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t>Computer technology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Curriculum development</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Pearson Correlation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.677</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Sig. (2-tailed)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.001</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Computer tech.</w:t>
      </w:r>
      <w:r>
        <w:rPr>
          <w:rFonts w:ascii="Times New Roman" w:eastAsia="Calibri" w:hAnsi="Times New Roman" w:cs="Times New Roman"/>
          <w:sz w:val="26"/>
          <w:szCs w:val="26"/>
        </w:rPr>
        <w:tab/>
        <w:t>Sum of squares and Cross-products 47.789</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.844</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Covariance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.537</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.578</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Pearson Correlation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.677</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Sig. (2-tailed)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.001</w:t>
      </w:r>
    </w:p>
    <w:p w:rsidR="006E005B" w:rsidRDefault="006E005B" w:rsidP="006E005B">
      <w:pPr>
        <w:spacing w:before="0" w:beforeAutospacing="0" w:after="0" w:line="240" w:lineRule="auto"/>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Curriculum dev.</w:t>
      </w:r>
      <w:proofErr w:type="gramEnd"/>
      <w:r>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t>Sum of Square and Cross-Product</w:t>
      </w:r>
      <w:r>
        <w:rPr>
          <w:rFonts w:ascii="Times New Roman" w:eastAsia="Calibri" w:hAnsi="Times New Roman" w:cs="Times New Roman"/>
          <w:sz w:val="26"/>
          <w:szCs w:val="26"/>
        </w:rPr>
        <w:tab/>
        <w:t>.844</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28.622</w:t>
      </w:r>
    </w:p>
    <w:p w:rsidR="006E005B" w:rsidRDefault="006E005B" w:rsidP="006E005B">
      <w:pPr>
        <w:pBdr>
          <w:bottom w:val="single" w:sz="4" w:space="1" w:color="auto"/>
        </w:pBd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Covariance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.578</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.322</w:t>
      </w:r>
    </w:p>
    <w:p w:rsidR="006E005B" w:rsidRDefault="006E005B" w:rsidP="006E005B">
      <w:pPr>
        <w:pStyle w:val="ListParagraph"/>
        <w:numPr>
          <w:ilvl w:val="1"/>
          <w:numId w:val="4"/>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Listwise</w:t>
      </w:r>
      <w:proofErr w:type="spellEnd"/>
      <w:r>
        <w:rPr>
          <w:rFonts w:ascii="Times New Roman" w:eastAsia="Calibri" w:hAnsi="Times New Roman" w:cs="Times New Roman"/>
          <w:sz w:val="26"/>
          <w:szCs w:val="26"/>
        </w:rPr>
        <w:t xml:space="preserve"> N=16</w:t>
      </w:r>
    </w:p>
    <w:p w:rsidR="006E005B" w:rsidRDefault="006E005B" w:rsidP="006E005B">
      <w:pPr>
        <w:spacing w:line="240" w:lineRule="auto"/>
        <w:jc w:val="both"/>
        <w:rPr>
          <w:sz w:val="26"/>
          <w:szCs w:val="26"/>
        </w:rPr>
        <w:sectPr w:rsidR="006E005B">
          <w:type w:val="continuous"/>
          <w:pgSz w:w="11909" w:h="16834"/>
          <w:pgMar w:top="1440" w:right="1440" w:bottom="1440" w:left="1440" w:header="706" w:footer="1199" w:gutter="0"/>
          <w:cols w:space="708"/>
          <w:docGrid w:linePitch="360"/>
        </w:sectPr>
      </w:pPr>
      <w:r>
        <w:rPr>
          <w:rFonts w:ascii="Times New Roman" w:hAnsi="Times New Roman" w:cs="Times New Roman"/>
          <w:sz w:val="26"/>
          <w:szCs w:val="26"/>
        </w:rPr>
        <w:t>The first hypothesis stated that computer technology and the creation of business</w:t>
      </w:r>
    </w:p>
    <w:p w:rsidR="006E005B" w:rsidRDefault="006E005B" w:rsidP="006E005B">
      <w:pPr>
        <w:tabs>
          <w:tab w:val="left" w:pos="90"/>
        </w:tabs>
        <w:spacing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and</w:t>
      </w:r>
      <w:proofErr w:type="gramEnd"/>
      <w:r>
        <w:rPr>
          <w:rFonts w:ascii="Times New Roman" w:hAnsi="Times New Roman" w:cs="Times New Roman"/>
          <w:sz w:val="26"/>
          <w:szCs w:val="26"/>
        </w:rPr>
        <w:t xml:space="preserve"> entrepreneurial curricula at the University of </w:t>
      </w:r>
      <w:proofErr w:type="spellStart"/>
      <w:r>
        <w:rPr>
          <w:rFonts w:ascii="Times New Roman" w:hAnsi="Times New Roman" w:cs="Times New Roman"/>
          <w:sz w:val="26"/>
          <w:szCs w:val="26"/>
        </w:rPr>
        <w:t>Uyo</w:t>
      </w:r>
      <w:proofErr w:type="spellEnd"/>
      <w:r>
        <w:rPr>
          <w:rFonts w:ascii="Times New Roman" w:hAnsi="Times New Roman" w:cs="Times New Roman"/>
          <w:sz w:val="26"/>
          <w:szCs w:val="26"/>
        </w:rPr>
        <w:t xml:space="preserve"> in </w:t>
      </w:r>
      <w:proofErr w:type="spellStart"/>
      <w:r>
        <w:rPr>
          <w:rFonts w:ascii="Times New Roman" w:hAnsi="Times New Roman" w:cs="Times New Roman"/>
          <w:sz w:val="26"/>
          <w:szCs w:val="26"/>
        </w:rPr>
        <w:t>Akwa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Ibom</w:t>
      </w:r>
      <w:proofErr w:type="spellEnd"/>
      <w:r>
        <w:rPr>
          <w:rFonts w:ascii="Times New Roman" w:hAnsi="Times New Roman" w:cs="Times New Roman"/>
          <w:sz w:val="26"/>
          <w:szCs w:val="26"/>
        </w:rPr>
        <w:t xml:space="preserve"> State do not significantly correlate. To test this, the Pearson Product Moment Correlation Coefficient was used, and the results are presented in Table 1. The analysis produced a correlation coefficient (r) of 0.677, indicating a strong positive relationship between computer technology and curriculum development in business and entrepreneurship education. Additionally, the p-value was 0.001, which is less than the 0.05 level of significance. Given that the p-value is considerably lower than the significance threshold, the null hypothesis is rejected, and the alternative hypothesis is accepted. This confirms that there is a statistically significant positive </w:t>
      </w:r>
      <w:r>
        <w:rPr>
          <w:rFonts w:ascii="Times New Roman" w:hAnsi="Times New Roman" w:cs="Times New Roman"/>
          <w:sz w:val="26"/>
          <w:szCs w:val="26"/>
        </w:rPr>
        <w:lastRenderedPageBreak/>
        <w:t xml:space="preserve">correlation between computer technology and curriculum development in business and entrepreneurship education at the University of </w:t>
      </w:r>
      <w:proofErr w:type="spellStart"/>
      <w:r>
        <w:rPr>
          <w:rFonts w:ascii="Times New Roman" w:hAnsi="Times New Roman" w:cs="Times New Roman"/>
          <w:sz w:val="26"/>
          <w:szCs w:val="26"/>
        </w:rPr>
        <w:t>Uyo</w:t>
      </w:r>
      <w:proofErr w:type="spellEnd"/>
      <w:r>
        <w:rPr>
          <w:rFonts w:ascii="Times New Roman" w:hAnsi="Times New Roman" w:cs="Times New Roman"/>
          <w:sz w:val="26"/>
          <w:szCs w:val="26"/>
        </w:rPr>
        <w:t>. Practically, this result suggests that the adoption and application of computer technology are closely linked to the development and enhancement of the curriculum. As computer technology use increases, curriculum development efforts also tend to improve, reflecting an educational system that is responsive to technological advancements and aligned with modern workplace demands.</w:t>
      </w:r>
    </w:p>
    <w:p w:rsidR="006E005B" w:rsidRDefault="006E005B" w:rsidP="006E005B">
      <w:pPr>
        <w:tabs>
          <w:tab w:val="left" w:pos="90"/>
        </w:tabs>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Hypothesis two</w:t>
      </w:r>
    </w:p>
    <w:p w:rsidR="006E005B" w:rsidRDefault="006E005B" w:rsidP="006E005B">
      <w:pPr>
        <w:tabs>
          <w:tab w:val="left" w:pos="90"/>
        </w:tabs>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Internet technology and the creation of business and entrepreneurial curricula at the University of </w:t>
      </w:r>
      <w:proofErr w:type="spellStart"/>
      <w:r>
        <w:rPr>
          <w:rFonts w:ascii="Times New Roman" w:eastAsia="Calibri" w:hAnsi="Times New Roman" w:cs="Times New Roman"/>
          <w:sz w:val="26"/>
          <w:szCs w:val="26"/>
        </w:rPr>
        <w:t>Uyo</w:t>
      </w:r>
      <w:proofErr w:type="spellEnd"/>
      <w:r>
        <w:rPr>
          <w:rFonts w:ascii="Times New Roman" w:eastAsia="Calibri" w:hAnsi="Times New Roman" w:cs="Times New Roman"/>
          <w:sz w:val="26"/>
          <w:szCs w:val="26"/>
        </w:rPr>
        <w:t xml:space="preserve"> in </w:t>
      </w:r>
      <w:proofErr w:type="spellStart"/>
      <w:r>
        <w:rPr>
          <w:rFonts w:ascii="Times New Roman" w:eastAsia="Calibri" w:hAnsi="Times New Roman" w:cs="Times New Roman"/>
          <w:sz w:val="26"/>
          <w:szCs w:val="26"/>
        </w:rPr>
        <w:t>Akwa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Ibom</w:t>
      </w:r>
      <w:proofErr w:type="spellEnd"/>
      <w:r>
        <w:rPr>
          <w:rFonts w:ascii="Times New Roman" w:eastAsia="Calibri" w:hAnsi="Times New Roman" w:cs="Times New Roman"/>
          <w:sz w:val="26"/>
          <w:szCs w:val="26"/>
        </w:rPr>
        <w:t xml:space="preserve"> State do not significantly correlate. </w:t>
      </w:r>
      <w:r>
        <w:rPr>
          <w:rFonts w:ascii="Times New Roman" w:eastAsia="Calibri" w:hAnsi="Times New Roman" w:cs="Times New Roman"/>
          <w:sz w:val="26"/>
          <w:szCs w:val="26"/>
        </w:rPr>
        <w:lastRenderedPageBreak/>
        <w:t xml:space="preserve">Therefore, the Pearson Product Moment Correlation Coefficient was used to test </w:t>
      </w:r>
      <w:r>
        <w:rPr>
          <w:rFonts w:ascii="Times New Roman" w:eastAsia="Calibri" w:hAnsi="Times New Roman" w:cs="Times New Roman"/>
          <w:sz w:val="26"/>
          <w:szCs w:val="26"/>
        </w:rPr>
        <w:lastRenderedPageBreak/>
        <w:t>the null hypothesis. Table 2 displays the analysis's findings.</w:t>
      </w:r>
    </w:p>
    <w:p w:rsidR="006E005B" w:rsidRDefault="006E005B" w:rsidP="006E005B">
      <w:pPr>
        <w:spacing w:line="240" w:lineRule="auto"/>
        <w:jc w:val="center"/>
        <w:rPr>
          <w:rFonts w:ascii="Times New Roman" w:eastAsia="Calibri" w:hAnsi="Times New Roman" w:cs="Times New Roman"/>
          <w:sz w:val="26"/>
          <w:szCs w:val="26"/>
        </w:rPr>
        <w:sectPr w:rsidR="006E005B">
          <w:type w:val="continuous"/>
          <w:pgSz w:w="11909" w:h="16834"/>
          <w:pgMar w:top="1440" w:right="1440" w:bottom="1440" w:left="1440" w:header="706" w:footer="1199" w:gutter="0"/>
          <w:cols w:num="2" w:space="432"/>
          <w:docGrid w:linePitch="360"/>
        </w:sectPr>
      </w:pPr>
    </w:p>
    <w:p w:rsidR="006E005B" w:rsidRDefault="006E005B" w:rsidP="006E005B">
      <w:pPr>
        <w:spacing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TABLE 2</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Pearson Product Moment Correlation analysis for test of hypothesis two</w:t>
      </w:r>
    </w:p>
    <w:p w:rsidR="006E005B" w:rsidRDefault="006E005B" w:rsidP="006E005B">
      <w:pPr>
        <w:pBdr>
          <w:top w:val="single" w:sz="4" w:space="1" w:color="auto"/>
          <w:bottom w:val="single" w:sz="4" w:space="1" w:color="auto"/>
        </w:pBd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t>Internet technology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Curriculum development</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Pearson Correlation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.733</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Sig. (2-tailed)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.004</w:t>
      </w:r>
    </w:p>
    <w:p w:rsidR="006E005B" w:rsidRDefault="006E005B" w:rsidP="006E005B">
      <w:pPr>
        <w:spacing w:before="0" w:beforeAutospacing="0" w:after="0" w:line="240" w:lineRule="auto"/>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Internet tech.</w:t>
      </w:r>
      <w:proofErr w:type="gramEnd"/>
      <w:r>
        <w:rPr>
          <w:rFonts w:ascii="Times New Roman" w:eastAsia="Calibri" w:hAnsi="Times New Roman" w:cs="Times New Roman"/>
          <w:sz w:val="26"/>
          <w:szCs w:val="26"/>
        </w:rPr>
        <w:tab/>
      </w:r>
      <w:r>
        <w:rPr>
          <w:rFonts w:ascii="Times New Roman" w:eastAsia="Calibri" w:hAnsi="Times New Roman" w:cs="Times New Roman"/>
          <w:sz w:val="26"/>
          <w:szCs w:val="26"/>
        </w:rPr>
        <w:tab/>
        <w:t>Sum of squares and Cross-products 151.789</w:t>
      </w:r>
      <w:r>
        <w:rPr>
          <w:rFonts w:ascii="Times New Roman" w:eastAsia="Calibri" w:hAnsi="Times New Roman" w:cs="Times New Roman"/>
          <w:sz w:val="26"/>
          <w:szCs w:val="26"/>
        </w:rPr>
        <w:tab/>
      </w:r>
      <w:r>
        <w:rPr>
          <w:rFonts w:ascii="Times New Roman" w:eastAsia="Calibri" w:hAnsi="Times New Roman" w:cs="Times New Roman"/>
          <w:sz w:val="26"/>
          <w:szCs w:val="26"/>
        </w:rPr>
        <w:tab/>
        <w:t>.516</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Covariance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1.705</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.424</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Pearson Correlation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.733</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Sig. (2-tailed)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.004</w:t>
      </w:r>
    </w:p>
    <w:p w:rsidR="006E005B" w:rsidRDefault="006E005B" w:rsidP="006E005B">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Curriculum dev.</w:t>
      </w:r>
      <w:r>
        <w:rPr>
          <w:rFonts w:ascii="Times New Roman" w:eastAsia="Calibri" w:hAnsi="Times New Roman" w:cs="Times New Roman"/>
          <w:sz w:val="26"/>
          <w:szCs w:val="26"/>
        </w:rPr>
        <w:tab/>
        <w:t>Sum of Square and Cross-Product</w:t>
      </w:r>
      <w:r>
        <w:rPr>
          <w:rFonts w:ascii="Times New Roman" w:eastAsia="Calibri" w:hAnsi="Times New Roman" w:cs="Times New Roman"/>
          <w:sz w:val="26"/>
          <w:szCs w:val="26"/>
        </w:rPr>
        <w:tab/>
        <w:t>.516</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28.622</w:t>
      </w:r>
    </w:p>
    <w:p w:rsidR="006E005B" w:rsidRDefault="006E005B" w:rsidP="006E005B">
      <w:pPr>
        <w:pBdr>
          <w:bottom w:val="single" w:sz="4" w:space="1" w:color="auto"/>
        </w:pBd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Covariance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.424</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.322</w:t>
      </w:r>
    </w:p>
    <w:p w:rsidR="006E005B" w:rsidRDefault="006E005B" w:rsidP="006E005B">
      <w:pPr>
        <w:pStyle w:val="ListParagraph"/>
        <w:numPr>
          <w:ilvl w:val="0"/>
          <w:numId w:val="5"/>
        </w:numPr>
        <w:spacing w:before="0" w:beforeAutospacing="0"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Listwise</w:t>
      </w:r>
      <w:proofErr w:type="spellEnd"/>
      <w:r>
        <w:rPr>
          <w:rFonts w:ascii="Times New Roman" w:eastAsia="Calibri" w:hAnsi="Times New Roman" w:cs="Times New Roman"/>
          <w:sz w:val="26"/>
          <w:szCs w:val="26"/>
        </w:rPr>
        <w:t xml:space="preserve"> N=16</w:t>
      </w:r>
    </w:p>
    <w:p w:rsidR="006E005B" w:rsidRDefault="006E005B" w:rsidP="006E005B">
      <w:pPr>
        <w:pStyle w:val="NormalWeb"/>
        <w:jc w:val="both"/>
        <w:rPr>
          <w:sz w:val="26"/>
          <w:szCs w:val="26"/>
        </w:rPr>
        <w:sectPr w:rsidR="006E005B">
          <w:type w:val="continuous"/>
          <w:pgSz w:w="11909" w:h="16834"/>
          <w:pgMar w:top="1440" w:right="1440" w:bottom="1440" w:left="1440" w:header="706" w:footer="1199" w:gutter="0"/>
          <w:cols w:space="708"/>
          <w:docGrid w:linePitch="360"/>
        </w:sectPr>
      </w:pPr>
    </w:p>
    <w:p w:rsidR="006E005B" w:rsidRDefault="006E005B" w:rsidP="006E005B">
      <w:pPr>
        <w:pStyle w:val="NormalWeb"/>
        <w:tabs>
          <w:tab w:val="left" w:pos="90"/>
        </w:tabs>
        <w:jc w:val="both"/>
        <w:rPr>
          <w:sz w:val="26"/>
          <w:szCs w:val="26"/>
        </w:rPr>
      </w:pPr>
      <w:r>
        <w:rPr>
          <w:sz w:val="26"/>
          <w:szCs w:val="26"/>
        </w:rPr>
        <w:lastRenderedPageBreak/>
        <w:t xml:space="preserve">The analysis revealed a correlation coefficient (r) of 0.733, indicating a strong positive relationship between internet technology and curriculum development in business and entrepreneurship education. The associated p-value was 0.004, which is below the 0.05 level of significance. Since the p-value is less than the significance threshold, the null hypothesis is rejected, and the alternative hypothesis is accepted. This indicates that there is a statistically significant and positive correlation between internet technology and curriculum development in business and entrepreneurship education at the University of </w:t>
      </w:r>
      <w:proofErr w:type="spellStart"/>
      <w:r>
        <w:rPr>
          <w:sz w:val="26"/>
          <w:szCs w:val="26"/>
        </w:rPr>
        <w:t>Uyo</w:t>
      </w:r>
      <w:proofErr w:type="spellEnd"/>
      <w:r>
        <w:rPr>
          <w:sz w:val="26"/>
          <w:szCs w:val="26"/>
        </w:rPr>
        <w:t>. This result suggests that the integration of internet technology meaningfully contributes to curriculum development. As internet technology becomes more embedded in the educational process, curriculum development efforts appear to become more robust and aligned with modern digital and professional standards, enhancing the responsiveness and relevance of business and entrepreneurship education.</w:t>
      </w:r>
    </w:p>
    <w:p w:rsidR="006E005B" w:rsidRDefault="006E005B" w:rsidP="006E005B">
      <w:pPr>
        <w:tabs>
          <w:tab w:val="left" w:pos="90"/>
        </w:tabs>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bCs/>
          <w:sz w:val="26"/>
          <w:szCs w:val="26"/>
        </w:rPr>
        <w:lastRenderedPageBreak/>
        <w:t xml:space="preserve">Discussion </w:t>
      </w:r>
      <w:r>
        <w:rPr>
          <w:rFonts w:ascii="Times New Roman" w:eastAsia="Calibri" w:hAnsi="Times New Roman" w:cs="Times New Roman"/>
          <w:b/>
          <w:sz w:val="26"/>
          <w:szCs w:val="26"/>
        </w:rPr>
        <w:t>of findings</w:t>
      </w:r>
    </w:p>
    <w:p w:rsidR="006E005B" w:rsidRDefault="006E005B" w:rsidP="006E005B">
      <w:pPr>
        <w:pStyle w:val="NormalWeb"/>
        <w:tabs>
          <w:tab w:val="left" w:pos="90"/>
        </w:tabs>
        <w:spacing w:before="0" w:beforeAutospacing="0" w:after="0" w:afterAutospacing="0"/>
        <w:ind w:firstLine="720"/>
        <w:jc w:val="both"/>
        <w:rPr>
          <w:sz w:val="26"/>
          <w:szCs w:val="26"/>
        </w:rPr>
      </w:pPr>
      <w:r>
        <w:rPr>
          <w:sz w:val="26"/>
          <w:szCs w:val="26"/>
        </w:rPr>
        <w:t xml:space="preserve">The findings from the hypothesis concerning computer technology and curriculum development in business and entrepreneurship education at the University of </w:t>
      </w:r>
      <w:proofErr w:type="spellStart"/>
      <w:r>
        <w:rPr>
          <w:sz w:val="26"/>
          <w:szCs w:val="26"/>
        </w:rPr>
        <w:t>Uyo</w:t>
      </w:r>
      <w:proofErr w:type="spellEnd"/>
      <w:r>
        <w:rPr>
          <w:sz w:val="26"/>
          <w:szCs w:val="26"/>
        </w:rPr>
        <w:t xml:space="preserve"> in </w:t>
      </w:r>
      <w:proofErr w:type="spellStart"/>
      <w:r>
        <w:rPr>
          <w:sz w:val="26"/>
          <w:szCs w:val="26"/>
        </w:rPr>
        <w:t>Akwa</w:t>
      </w:r>
      <w:proofErr w:type="spellEnd"/>
      <w:r>
        <w:rPr>
          <w:sz w:val="26"/>
          <w:szCs w:val="26"/>
        </w:rPr>
        <w:t xml:space="preserve"> </w:t>
      </w:r>
      <w:proofErr w:type="spellStart"/>
      <w:r>
        <w:rPr>
          <w:sz w:val="26"/>
          <w:szCs w:val="26"/>
        </w:rPr>
        <w:t>Ibom</w:t>
      </w:r>
      <w:proofErr w:type="spellEnd"/>
      <w:r>
        <w:rPr>
          <w:sz w:val="26"/>
          <w:szCs w:val="26"/>
        </w:rPr>
        <w:t xml:space="preserve"> State revealed a substantial positive correlation between the two variables. This outcome reflects the significant role computer technology plays in shaping modern education. As a core driver of automation, efficient data processing, and global connectivity, computer technology has transformed nearly every sector, including education. In the context of business and entrepreneurship education, its integration enhances the design, delivery, and assessment of curriculum content, making educational programs more relevant and practical. These findings align with the conclusions of Haag et al. (2022), who also reported a strong positive relationship between computer technology and business education curriculum development. Similarly, Oliver (2021) emphasized the considerable influence of computer </w:t>
      </w:r>
      <w:r>
        <w:rPr>
          <w:sz w:val="26"/>
          <w:szCs w:val="26"/>
        </w:rPr>
        <w:lastRenderedPageBreak/>
        <w:t>technology in shaping university-level curricula, particularly in entrepreneurship education, thereby supporting the current study’s results.</w:t>
      </w:r>
    </w:p>
    <w:p w:rsidR="006E005B" w:rsidRDefault="006E005B" w:rsidP="006E005B">
      <w:pPr>
        <w:pStyle w:val="NormalWeb"/>
        <w:tabs>
          <w:tab w:val="left" w:pos="90"/>
        </w:tabs>
        <w:spacing w:before="0" w:beforeAutospacing="0"/>
        <w:ind w:firstLine="720"/>
        <w:jc w:val="both"/>
        <w:rPr>
          <w:sz w:val="26"/>
          <w:szCs w:val="26"/>
        </w:rPr>
      </w:pPr>
      <w:r>
        <w:rPr>
          <w:sz w:val="26"/>
          <w:szCs w:val="26"/>
        </w:rPr>
        <w:t xml:space="preserve">Equally, the analysis of the hypothesis regarding internet technology and curriculum development indicated a strong positive correlation at the University of </w:t>
      </w:r>
      <w:proofErr w:type="spellStart"/>
      <w:r>
        <w:rPr>
          <w:sz w:val="26"/>
          <w:szCs w:val="26"/>
        </w:rPr>
        <w:t>Uyo</w:t>
      </w:r>
      <w:proofErr w:type="spellEnd"/>
      <w:r>
        <w:rPr>
          <w:sz w:val="26"/>
          <w:szCs w:val="26"/>
        </w:rPr>
        <w:t xml:space="preserve"> in </w:t>
      </w:r>
      <w:proofErr w:type="spellStart"/>
      <w:r>
        <w:rPr>
          <w:sz w:val="26"/>
          <w:szCs w:val="26"/>
        </w:rPr>
        <w:t>Akwa</w:t>
      </w:r>
      <w:proofErr w:type="spellEnd"/>
      <w:r>
        <w:rPr>
          <w:sz w:val="26"/>
          <w:szCs w:val="26"/>
        </w:rPr>
        <w:t xml:space="preserve"> </w:t>
      </w:r>
      <w:proofErr w:type="spellStart"/>
      <w:r>
        <w:rPr>
          <w:sz w:val="26"/>
          <w:szCs w:val="26"/>
        </w:rPr>
        <w:t>Ibom</w:t>
      </w:r>
      <w:proofErr w:type="spellEnd"/>
      <w:r>
        <w:rPr>
          <w:sz w:val="26"/>
          <w:szCs w:val="26"/>
        </w:rPr>
        <w:t xml:space="preserve"> State. This outcome underscores the foundational role of internet technology in today's educational systems. Internet technology, comprising the infrastructure and tools that enable information sharing and communication across a global network, is central to accessing resources, facilitating remote learning, and encouraging collaborative educational practices. Its application in business and entrepreneurship education allows for a more dynamic, flexible, and interactive curriculum. The study’s findings are consistent with those of Haag et al. (2022), who documented the significant impact of internet technology on curriculum innovation in business education. Additionally, the results affirm the conclusions of </w:t>
      </w:r>
      <w:proofErr w:type="spellStart"/>
      <w:r>
        <w:rPr>
          <w:sz w:val="26"/>
          <w:szCs w:val="26"/>
        </w:rPr>
        <w:t>Utoware</w:t>
      </w:r>
      <w:proofErr w:type="spellEnd"/>
      <w:r>
        <w:rPr>
          <w:sz w:val="26"/>
          <w:szCs w:val="26"/>
        </w:rPr>
        <w:t xml:space="preserve"> and </w:t>
      </w:r>
      <w:proofErr w:type="spellStart"/>
      <w:r>
        <w:rPr>
          <w:sz w:val="26"/>
          <w:szCs w:val="26"/>
        </w:rPr>
        <w:t>Amiaya</w:t>
      </w:r>
      <w:proofErr w:type="spellEnd"/>
      <w:r>
        <w:rPr>
          <w:sz w:val="26"/>
          <w:szCs w:val="26"/>
        </w:rPr>
        <w:t xml:space="preserve"> (2024), who observed a high correlation between internet technology and the development of business education curricula, further validating the relevance and applicability of internet-based tools in modern educational planning and delivery.</w:t>
      </w:r>
    </w:p>
    <w:p w:rsidR="006E005B" w:rsidRDefault="006E005B" w:rsidP="006E005B">
      <w:pPr>
        <w:tabs>
          <w:tab w:val="left" w:pos="90"/>
        </w:tabs>
        <w:spacing w:before="0" w:beforeAutospacing="0"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Conclusion</w:t>
      </w:r>
    </w:p>
    <w:p w:rsidR="006E005B" w:rsidRDefault="006E005B" w:rsidP="006E005B">
      <w:pPr>
        <w:pStyle w:val="NormalWeb"/>
        <w:tabs>
          <w:tab w:val="left" w:pos="90"/>
        </w:tabs>
        <w:spacing w:before="0" w:beforeAutospacing="0" w:after="0" w:afterAutospacing="0"/>
        <w:ind w:firstLine="720"/>
        <w:jc w:val="both"/>
        <w:rPr>
          <w:sz w:val="26"/>
          <w:szCs w:val="26"/>
        </w:rPr>
      </w:pPr>
      <w:r>
        <w:rPr>
          <w:sz w:val="26"/>
          <w:szCs w:val="26"/>
        </w:rPr>
        <w:t xml:space="preserve">Based on the findings and discussions, it can be concluded that new technologies—specifically computer and internet technologies play a critical and transformative role in the development of business and entrepreneurship education curricula at the University of </w:t>
      </w:r>
      <w:proofErr w:type="spellStart"/>
      <w:r>
        <w:rPr>
          <w:sz w:val="26"/>
          <w:szCs w:val="26"/>
        </w:rPr>
        <w:t>Uyo</w:t>
      </w:r>
      <w:proofErr w:type="spellEnd"/>
      <w:r>
        <w:rPr>
          <w:sz w:val="26"/>
          <w:szCs w:val="26"/>
        </w:rPr>
        <w:t xml:space="preserve"> in </w:t>
      </w:r>
      <w:proofErr w:type="spellStart"/>
      <w:r>
        <w:rPr>
          <w:sz w:val="26"/>
          <w:szCs w:val="26"/>
        </w:rPr>
        <w:t>Akwa</w:t>
      </w:r>
      <w:proofErr w:type="spellEnd"/>
      <w:r>
        <w:rPr>
          <w:sz w:val="26"/>
          <w:szCs w:val="26"/>
        </w:rPr>
        <w:t xml:space="preserve"> </w:t>
      </w:r>
      <w:proofErr w:type="spellStart"/>
      <w:r>
        <w:rPr>
          <w:sz w:val="26"/>
          <w:szCs w:val="26"/>
        </w:rPr>
        <w:t>Ibom</w:t>
      </w:r>
      <w:proofErr w:type="spellEnd"/>
      <w:r>
        <w:rPr>
          <w:sz w:val="26"/>
          <w:szCs w:val="26"/>
        </w:rPr>
        <w:t xml:space="preserve"> State, Nigeria. The statistically significant correlations </w:t>
      </w:r>
      <w:r>
        <w:rPr>
          <w:sz w:val="26"/>
          <w:szCs w:val="26"/>
        </w:rPr>
        <w:lastRenderedPageBreak/>
        <w:t>observed in the study underscore the extent to which technological integration enhances curriculum relevance, adaptability, and responsiveness to the demands of a rapidly evolving global economy. In essence, the inclusion of new technologies in curriculum planning is not optional but essential for preparing students with the practical skills, digital literacy, and innovative capacity required in the 21st-century workforce. The study affirms that the alignment of educational content with technological advancements is a strategic pathway toward bridging the skills gap, improving graduate employability, and fostering sustainable economic development. Therefore, stakeholders in curriculum development policymakers, educators, and institutions—must prioritize the continuous integration of emerging technologies to ensure that business and entrepreneurship education remains current, competitive, and impactful.</w:t>
      </w:r>
    </w:p>
    <w:p w:rsidR="006E005B" w:rsidRDefault="006E005B" w:rsidP="006E005B">
      <w:pPr>
        <w:tabs>
          <w:tab w:val="left" w:pos="90"/>
        </w:tabs>
        <w:spacing w:before="0" w:beforeAutospacing="0" w:after="0" w:line="240" w:lineRule="auto"/>
        <w:jc w:val="both"/>
        <w:rPr>
          <w:rFonts w:ascii="Times New Roman" w:eastAsia="Calibri" w:hAnsi="Times New Roman" w:cs="Times New Roman"/>
          <w:b/>
          <w:bCs/>
          <w:sz w:val="26"/>
          <w:szCs w:val="26"/>
        </w:rPr>
      </w:pPr>
    </w:p>
    <w:p w:rsidR="006E005B" w:rsidRDefault="006E005B" w:rsidP="006E005B">
      <w:pPr>
        <w:tabs>
          <w:tab w:val="left" w:pos="90"/>
        </w:tabs>
        <w:spacing w:before="0" w:beforeAutospacing="0"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Recommendation</w:t>
      </w:r>
    </w:p>
    <w:p w:rsidR="006E005B" w:rsidRDefault="006E005B" w:rsidP="006E005B">
      <w:pPr>
        <w:pStyle w:val="NormalWeb"/>
        <w:tabs>
          <w:tab w:val="left" w:pos="90"/>
        </w:tabs>
        <w:spacing w:before="0" w:beforeAutospacing="0" w:after="0" w:afterAutospacing="0"/>
        <w:rPr>
          <w:sz w:val="26"/>
          <w:szCs w:val="26"/>
        </w:rPr>
      </w:pPr>
      <w:r>
        <w:rPr>
          <w:sz w:val="26"/>
          <w:szCs w:val="26"/>
        </w:rPr>
        <w:t>Based on the findings and conclusion of this study, the following practical and implementable recommendations are offered:</w:t>
      </w:r>
    </w:p>
    <w:p w:rsidR="006E005B" w:rsidRDefault="006E005B" w:rsidP="006E005B">
      <w:pPr>
        <w:pStyle w:val="NormalWeb"/>
        <w:numPr>
          <w:ilvl w:val="0"/>
          <w:numId w:val="6"/>
        </w:numPr>
        <w:tabs>
          <w:tab w:val="left" w:pos="90"/>
        </w:tabs>
        <w:jc w:val="both"/>
        <w:rPr>
          <w:sz w:val="26"/>
          <w:szCs w:val="26"/>
        </w:rPr>
      </w:pPr>
      <w:r>
        <w:rPr>
          <w:sz w:val="26"/>
          <w:szCs w:val="26"/>
        </w:rPr>
        <w:t xml:space="preserve">Curriculum developers and educators in business and entrepreneurship education should actively integrate computer technology across all areas of the curriculum, not just as a standalone subject but as a tool for instruction, communication, analysis, and innovation. This integration should focus on practical application such as digital business tools, data analysis software, and virtual </w:t>
      </w:r>
      <w:r>
        <w:rPr>
          <w:sz w:val="26"/>
          <w:szCs w:val="26"/>
        </w:rPr>
        <w:lastRenderedPageBreak/>
        <w:t>collaboration platforms to ensure students develop hands-on proficiency aligned with 21st-century workforce demands.</w:t>
      </w:r>
    </w:p>
    <w:p w:rsidR="006E005B" w:rsidRDefault="006E005B" w:rsidP="006E005B">
      <w:pPr>
        <w:pStyle w:val="NormalWeb"/>
        <w:numPr>
          <w:ilvl w:val="0"/>
          <w:numId w:val="6"/>
        </w:numPr>
        <w:tabs>
          <w:tab w:val="left" w:pos="90"/>
        </w:tabs>
        <w:jc w:val="both"/>
        <w:rPr>
          <w:sz w:val="26"/>
          <w:szCs w:val="26"/>
        </w:rPr>
      </w:pPr>
      <w:r>
        <w:rPr>
          <w:sz w:val="26"/>
          <w:szCs w:val="26"/>
        </w:rPr>
        <w:t>The incorporation of internet technology should be institutionalized as a core component of business and entrepreneurship education, emphasizing its use for digital marketing, e-commerce, online research, remote business operations, and virtual entrepreneurship. Universities should provide structured training modules that build students’ capacity to leverage internet tools effectively for business creation, management, and scalability in a digitally connected economy.</w:t>
      </w:r>
    </w:p>
    <w:p w:rsidR="006E005B" w:rsidRDefault="006E005B" w:rsidP="006E005B">
      <w:pPr>
        <w:tabs>
          <w:tab w:val="left" w:pos="90"/>
          <w:tab w:val="left" w:pos="720"/>
        </w:tabs>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Implications of the findings</w:t>
      </w:r>
    </w:p>
    <w:p w:rsidR="006E005B" w:rsidRDefault="006E005B" w:rsidP="006E005B">
      <w:pPr>
        <w:pStyle w:val="NormalWeb"/>
        <w:tabs>
          <w:tab w:val="left" w:pos="90"/>
        </w:tabs>
        <w:spacing w:before="0" w:beforeAutospacing="0" w:after="0" w:afterAutospacing="0"/>
        <w:ind w:firstLine="720"/>
        <w:jc w:val="both"/>
        <w:rPr>
          <w:sz w:val="26"/>
          <w:szCs w:val="26"/>
        </w:rPr>
      </w:pPr>
      <w:r>
        <w:rPr>
          <w:sz w:val="26"/>
          <w:szCs w:val="26"/>
        </w:rPr>
        <w:t xml:space="preserve">The findings of this study carry significant implications for business education, particularly in the areas of curriculum relevance, graduate preparedness, and institutional policy. The demonstrated positive correlation between new technologies, specifically computer and internet technologies and curriculum development indicates that business education must evolve in tandem with technological advancements. Without this alignment, graduates may continue to face challenges in securing meaningful employment or applying their skills </w:t>
      </w:r>
      <w:r>
        <w:rPr>
          <w:sz w:val="26"/>
          <w:szCs w:val="26"/>
        </w:rPr>
        <w:lastRenderedPageBreak/>
        <w:t>effectively in the modern workplace. Integrating technology into the curriculum ensures that students are not only familiar with digital tools but are also able to use them strategically in business contexts. This enhances their practical competence and prepares them for the demands of the contemporary job market, where digital literacy is often a prerequisite. Moreover, it empowers students to engage in entrepreneurial ventures that are increasingly reliant on technology, such as e-commerce, digital marketing, and online service delivery. The findings also suggest that teaching methods should shift from traditional, lecture-based instruction to more interactive and technology-driven approaches. This would require capacity building for lecturers, including training in digital pedagogy and the use of modern instructional tools. Institutions must also invest in the necessary infrastructure, such as reliable internet access and up-to-date computer labs, to support this transformation.</w:t>
      </w:r>
    </w:p>
    <w:p w:rsidR="006E005B" w:rsidRDefault="006E005B" w:rsidP="006E005B">
      <w:pPr>
        <w:pStyle w:val="NormalWeb"/>
        <w:tabs>
          <w:tab w:val="left" w:pos="90"/>
        </w:tabs>
        <w:spacing w:before="0" w:beforeAutospacing="0" w:after="0" w:afterAutospacing="0"/>
        <w:ind w:firstLine="720"/>
        <w:jc w:val="both"/>
        <w:rPr>
          <w:sz w:val="26"/>
          <w:szCs w:val="26"/>
        </w:rPr>
      </w:pPr>
      <w:r>
        <w:rPr>
          <w:sz w:val="26"/>
          <w:szCs w:val="26"/>
        </w:rPr>
        <w:t>In effect, these findings highlight the need for a proactive approach to curriculum reform, where technology is not treated as an optional add-on but as a core component of business and entrepreneurship education. This shift is essential for producing graduates who are not only employable but also capable of driving innovation and contributing meaningfully to economic development.</w:t>
      </w:r>
    </w:p>
    <w:p w:rsidR="006E005B" w:rsidRDefault="006E005B" w:rsidP="006E005B">
      <w:pPr>
        <w:pStyle w:val="NormalWeb"/>
        <w:ind w:firstLine="720"/>
        <w:jc w:val="both"/>
        <w:rPr>
          <w:sz w:val="26"/>
          <w:szCs w:val="26"/>
        </w:rPr>
        <w:sectPr w:rsidR="006E005B">
          <w:type w:val="continuous"/>
          <w:pgSz w:w="11909" w:h="16834"/>
          <w:pgMar w:top="1440" w:right="1440" w:bottom="1440" w:left="1440" w:header="706" w:footer="1199" w:gutter="0"/>
          <w:cols w:num="2" w:space="432"/>
          <w:docGrid w:linePitch="360"/>
        </w:sectPr>
      </w:pPr>
    </w:p>
    <w:p w:rsidR="006E005B" w:rsidRDefault="006E005B" w:rsidP="006E005B">
      <w:pPr>
        <w:pStyle w:val="NormalWeb"/>
        <w:ind w:firstLine="720"/>
        <w:jc w:val="both"/>
        <w:rPr>
          <w:sz w:val="26"/>
          <w:szCs w:val="26"/>
        </w:rPr>
      </w:pPr>
    </w:p>
    <w:p w:rsidR="006E005B" w:rsidRDefault="006E005B" w:rsidP="006E005B">
      <w:pPr>
        <w:spacing w:before="0" w:beforeAutospacing="0" w:line="276"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rsidR="006E005B" w:rsidRDefault="006E005B" w:rsidP="006E005B">
      <w:pPr>
        <w:spacing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REFERENCES</w:t>
      </w:r>
    </w:p>
    <w:p w:rsidR="006E005B" w:rsidRDefault="006E005B" w:rsidP="006E005B">
      <w:pPr>
        <w:pStyle w:val="NormalWeb"/>
        <w:spacing w:before="0" w:beforeAutospacing="0" w:after="0" w:afterAutospacing="0"/>
        <w:ind w:left="720" w:hanging="720"/>
        <w:jc w:val="both"/>
        <w:rPr>
          <w:sz w:val="26"/>
          <w:szCs w:val="26"/>
        </w:rPr>
      </w:pPr>
      <w:proofErr w:type="spellStart"/>
      <w:r>
        <w:rPr>
          <w:sz w:val="26"/>
          <w:szCs w:val="26"/>
        </w:rPr>
        <w:t>Alaba</w:t>
      </w:r>
      <w:proofErr w:type="spellEnd"/>
      <w:r>
        <w:rPr>
          <w:sz w:val="26"/>
          <w:szCs w:val="26"/>
        </w:rPr>
        <w:t xml:space="preserve">, O. T. (2022). Emerging challenges in business education curriculum development. </w:t>
      </w:r>
      <w:r>
        <w:rPr>
          <w:rStyle w:val="Emphasis"/>
          <w:sz w:val="26"/>
          <w:szCs w:val="26"/>
        </w:rPr>
        <w:t>Association of Business Educators of Nigeria (ABEN) Book of Readings, 2</w:t>
      </w:r>
      <w:r>
        <w:rPr>
          <w:sz w:val="26"/>
          <w:szCs w:val="26"/>
        </w:rPr>
        <w:t>(1), 29–35.</w:t>
      </w:r>
    </w:p>
    <w:p w:rsidR="006E005B" w:rsidRDefault="006E005B" w:rsidP="006E005B">
      <w:pPr>
        <w:pStyle w:val="NormalWeb"/>
        <w:spacing w:before="0" w:beforeAutospacing="0" w:after="0" w:afterAutospacing="0"/>
        <w:ind w:left="720" w:hanging="720"/>
        <w:jc w:val="both"/>
        <w:rPr>
          <w:sz w:val="26"/>
          <w:szCs w:val="26"/>
        </w:rPr>
      </w:pPr>
      <w:proofErr w:type="spellStart"/>
      <w:proofErr w:type="gramStart"/>
      <w:r>
        <w:rPr>
          <w:sz w:val="26"/>
          <w:szCs w:val="26"/>
        </w:rPr>
        <w:t>Atueyi</w:t>
      </w:r>
      <w:proofErr w:type="spellEnd"/>
      <w:r>
        <w:rPr>
          <w:sz w:val="26"/>
          <w:szCs w:val="26"/>
        </w:rPr>
        <w:t xml:space="preserve">, N. C., &amp; </w:t>
      </w:r>
      <w:proofErr w:type="spellStart"/>
      <w:r>
        <w:rPr>
          <w:sz w:val="26"/>
          <w:szCs w:val="26"/>
        </w:rPr>
        <w:t>Okolo</w:t>
      </w:r>
      <w:proofErr w:type="spellEnd"/>
      <w:r>
        <w:rPr>
          <w:sz w:val="26"/>
          <w:szCs w:val="26"/>
        </w:rPr>
        <w:t>, A. N. (2025).</w:t>
      </w:r>
      <w:proofErr w:type="gramEnd"/>
      <w:r>
        <w:rPr>
          <w:sz w:val="26"/>
          <w:szCs w:val="26"/>
        </w:rPr>
        <w:t xml:space="preserve"> </w:t>
      </w:r>
      <w:proofErr w:type="gramStart"/>
      <w:r>
        <w:rPr>
          <w:sz w:val="26"/>
          <w:szCs w:val="26"/>
        </w:rPr>
        <w:t>Polytechnic business education and information technology.</w:t>
      </w:r>
      <w:proofErr w:type="gramEnd"/>
      <w:r>
        <w:rPr>
          <w:sz w:val="26"/>
          <w:szCs w:val="26"/>
        </w:rPr>
        <w:t xml:space="preserve"> </w:t>
      </w:r>
      <w:proofErr w:type="gramStart"/>
      <w:r>
        <w:rPr>
          <w:rStyle w:val="Emphasis"/>
          <w:sz w:val="26"/>
          <w:szCs w:val="26"/>
        </w:rPr>
        <w:t>ABEN Book of Readings, 1</w:t>
      </w:r>
      <w:r>
        <w:rPr>
          <w:sz w:val="26"/>
          <w:szCs w:val="26"/>
        </w:rPr>
        <w:t>(5).</w:t>
      </w:r>
      <w:proofErr w:type="gramEnd"/>
    </w:p>
    <w:p w:rsidR="006E005B" w:rsidRDefault="006E005B" w:rsidP="006E005B">
      <w:pPr>
        <w:pStyle w:val="NormalWeb"/>
        <w:spacing w:before="0" w:beforeAutospacing="0" w:after="0" w:afterAutospacing="0"/>
        <w:ind w:left="720" w:hanging="720"/>
        <w:jc w:val="both"/>
        <w:rPr>
          <w:sz w:val="26"/>
          <w:szCs w:val="26"/>
        </w:rPr>
      </w:pPr>
      <w:proofErr w:type="gramStart"/>
      <w:r>
        <w:rPr>
          <w:sz w:val="26"/>
          <w:szCs w:val="26"/>
        </w:rPr>
        <w:t>Federal Republic of Nigeria.</w:t>
      </w:r>
      <w:proofErr w:type="gramEnd"/>
      <w:r>
        <w:rPr>
          <w:sz w:val="26"/>
          <w:szCs w:val="26"/>
        </w:rPr>
        <w:t xml:space="preserve"> (2024). </w:t>
      </w:r>
      <w:r>
        <w:rPr>
          <w:rStyle w:val="Emphasis"/>
          <w:sz w:val="26"/>
          <w:szCs w:val="26"/>
        </w:rPr>
        <w:t>Curriculum and course specifications: National/higher national diploma in office technology and management</w:t>
      </w:r>
      <w:r>
        <w:rPr>
          <w:sz w:val="26"/>
          <w:szCs w:val="26"/>
        </w:rPr>
        <w:t>. Kaduna: NBTE.</w:t>
      </w:r>
    </w:p>
    <w:p w:rsidR="006E005B" w:rsidRDefault="006E005B" w:rsidP="006E005B">
      <w:pPr>
        <w:pStyle w:val="NormalWeb"/>
        <w:spacing w:before="0" w:beforeAutospacing="0" w:after="0" w:afterAutospacing="0"/>
        <w:ind w:left="720" w:hanging="720"/>
        <w:jc w:val="both"/>
        <w:rPr>
          <w:sz w:val="26"/>
          <w:szCs w:val="26"/>
        </w:rPr>
      </w:pPr>
      <w:proofErr w:type="gramStart"/>
      <w:r>
        <w:rPr>
          <w:sz w:val="26"/>
          <w:szCs w:val="26"/>
        </w:rPr>
        <w:t xml:space="preserve">Haag, S., Cummings, M., &amp; </w:t>
      </w:r>
      <w:proofErr w:type="spellStart"/>
      <w:r>
        <w:rPr>
          <w:sz w:val="26"/>
          <w:szCs w:val="26"/>
        </w:rPr>
        <w:t>McCubbrey</w:t>
      </w:r>
      <w:proofErr w:type="spellEnd"/>
      <w:r>
        <w:rPr>
          <w:sz w:val="26"/>
          <w:szCs w:val="26"/>
        </w:rPr>
        <w:t>, D. J. (2022).</w:t>
      </w:r>
      <w:proofErr w:type="gramEnd"/>
      <w:r>
        <w:rPr>
          <w:sz w:val="26"/>
          <w:szCs w:val="26"/>
        </w:rPr>
        <w:t xml:space="preserve"> </w:t>
      </w:r>
      <w:r>
        <w:rPr>
          <w:rStyle w:val="Emphasis"/>
          <w:sz w:val="26"/>
          <w:szCs w:val="26"/>
        </w:rPr>
        <w:t>Management information systems for the information age</w:t>
      </w:r>
      <w:r>
        <w:rPr>
          <w:sz w:val="26"/>
          <w:szCs w:val="26"/>
        </w:rPr>
        <w:t xml:space="preserve"> (3rd </w:t>
      </w:r>
      <w:proofErr w:type="gramStart"/>
      <w:r>
        <w:rPr>
          <w:sz w:val="26"/>
          <w:szCs w:val="26"/>
        </w:rPr>
        <w:t>ed</w:t>
      </w:r>
      <w:proofErr w:type="gramEnd"/>
      <w:r>
        <w:rPr>
          <w:sz w:val="26"/>
          <w:szCs w:val="26"/>
        </w:rPr>
        <w:t>.). Boston: McGraw.</w:t>
      </w:r>
    </w:p>
    <w:p w:rsidR="006E005B" w:rsidRDefault="006E005B" w:rsidP="006E005B">
      <w:pPr>
        <w:pStyle w:val="NormalWeb"/>
        <w:spacing w:before="0" w:beforeAutospacing="0" w:after="0" w:afterAutospacing="0"/>
        <w:ind w:left="720" w:hanging="720"/>
        <w:jc w:val="both"/>
        <w:rPr>
          <w:sz w:val="26"/>
          <w:szCs w:val="26"/>
        </w:rPr>
      </w:pPr>
      <w:proofErr w:type="spellStart"/>
      <w:proofErr w:type="gramStart"/>
      <w:r>
        <w:rPr>
          <w:sz w:val="26"/>
          <w:szCs w:val="26"/>
        </w:rPr>
        <w:t>McLoughlin</w:t>
      </w:r>
      <w:proofErr w:type="spellEnd"/>
      <w:r>
        <w:rPr>
          <w:sz w:val="26"/>
          <w:szCs w:val="26"/>
        </w:rPr>
        <w:t>, I., &amp; Clark, J. (2017).</w:t>
      </w:r>
      <w:proofErr w:type="gramEnd"/>
      <w:r>
        <w:rPr>
          <w:sz w:val="26"/>
          <w:szCs w:val="26"/>
        </w:rPr>
        <w:t xml:space="preserve"> </w:t>
      </w:r>
      <w:proofErr w:type="gramStart"/>
      <w:r>
        <w:rPr>
          <w:rStyle w:val="Emphasis"/>
          <w:sz w:val="26"/>
          <w:szCs w:val="26"/>
        </w:rPr>
        <w:t>Technological change at work</w:t>
      </w:r>
      <w:r>
        <w:rPr>
          <w:sz w:val="26"/>
          <w:szCs w:val="26"/>
        </w:rPr>
        <w:t>.</w:t>
      </w:r>
      <w:proofErr w:type="gramEnd"/>
      <w:r>
        <w:rPr>
          <w:sz w:val="26"/>
          <w:szCs w:val="26"/>
        </w:rPr>
        <w:t xml:space="preserve"> Philadelphia: Open University.</w:t>
      </w:r>
    </w:p>
    <w:p w:rsidR="006E005B" w:rsidRDefault="006E005B" w:rsidP="006E005B">
      <w:pPr>
        <w:pStyle w:val="NormalWeb"/>
        <w:spacing w:before="0" w:beforeAutospacing="0" w:after="0" w:afterAutospacing="0"/>
        <w:ind w:left="720" w:hanging="720"/>
        <w:jc w:val="both"/>
        <w:rPr>
          <w:sz w:val="26"/>
          <w:szCs w:val="26"/>
        </w:rPr>
      </w:pPr>
      <w:r>
        <w:rPr>
          <w:sz w:val="26"/>
          <w:szCs w:val="26"/>
        </w:rPr>
        <w:t xml:space="preserve">Moreno, J. M. (2016). The dynamics of curriculum design and development: In school knowledge in a comparative and historical perspective. </w:t>
      </w:r>
      <w:proofErr w:type="gramStart"/>
      <w:r>
        <w:rPr>
          <w:sz w:val="26"/>
          <w:szCs w:val="26"/>
        </w:rPr>
        <w:t xml:space="preserve">In A. </w:t>
      </w:r>
      <w:proofErr w:type="spellStart"/>
      <w:r>
        <w:rPr>
          <w:sz w:val="26"/>
          <w:szCs w:val="26"/>
        </w:rPr>
        <w:t>Benavot</w:t>
      </w:r>
      <w:proofErr w:type="spellEnd"/>
      <w:r>
        <w:rPr>
          <w:sz w:val="26"/>
          <w:szCs w:val="26"/>
        </w:rPr>
        <w:t xml:space="preserve"> &amp; C. </w:t>
      </w:r>
      <w:proofErr w:type="spellStart"/>
      <w:r>
        <w:rPr>
          <w:sz w:val="26"/>
          <w:szCs w:val="26"/>
        </w:rPr>
        <w:t>Braslavsky</w:t>
      </w:r>
      <w:proofErr w:type="spellEnd"/>
      <w:r>
        <w:rPr>
          <w:sz w:val="26"/>
          <w:szCs w:val="26"/>
        </w:rPr>
        <w:t xml:space="preserve"> (Eds.), </w:t>
      </w:r>
      <w:r>
        <w:rPr>
          <w:rStyle w:val="Emphasis"/>
          <w:sz w:val="26"/>
          <w:szCs w:val="26"/>
        </w:rPr>
        <w:t>Changing curricula in primary and secondary education</w:t>
      </w:r>
      <w:r>
        <w:rPr>
          <w:sz w:val="26"/>
          <w:szCs w:val="26"/>
        </w:rPr>
        <w:t xml:space="preserve"> (pp. 195–209).</w:t>
      </w:r>
      <w:proofErr w:type="gramEnd"/>
      <w:r>
        <w:rPr>
          <w:sz w:val="26"/>
          <w:szCs w:val="26"/>
        </w:rPr>
        <w:t xml:space="preserve"> Hong Kong: Comparative Education Research Centre.</w:t>
      </w:r>
    </w:p>
    <w:p w:rsidR="006E005B" w:rsidRDefault="006E005B" w:rsidP="006E005B">
      <w:pPr>
        <w:pStyle w:val="NormalWeb"/>
        <w:spacing w:before="0" w:beforeAutospacing="0" w:after="0" w:afterAutospacing="0"/>
        <w:ind w:left="720" w:hanging="720"/>
        <w:jc w:val="both"/>
        <w:rPr>
          <w:sz w:val="26"/>
          <w:szCs w:val="26"/>
        </w:rPr>
      </w:pPr>
      <w:proofErr w:type="spellStart"/>
      <w:proofErr w:type="gramStart"/>
      <w:r>
        <w:rPr>
          <w:sz w:val="26"/>
          <w:szCs w:val="26"/>
        </w:rPr>
        <w:t>Moronkola</w:t>
      </w:r>
      <w:proofErr w:type="spellEnd"/>
      <w:r>
        <w:rPr>
          <w:sz w:val="26"/>
          <w:szCs w:val="26"/>
        </w:rPr>
        <w:t xml:space="preserve">, O. A., </w:t>
      </w:r>
      <w:proofErr w:type="spellStart"/>
      <w:r>
        <w:rPr>
          <w:sz w:val="26"/>
          <w:szCs w:val="26"/>
        </w:rPr>
        <w:t>Akinsola</w:t>
      </w:r>
      <w:proofErr w:type="spellEnd"/>
      <w:r>
        <w:rPr>
          <w:sz w:val="26"/>
          <w:szCs w:val="26"/>
        </w:rPr>
        <w:t>, M. K., &amp; Abe, C. A. (2020).</w:t>
      </w:r>
      <w:proofErr w:type="gramEnd"/>
      <w:r>
        <w:rPr>
          <w:sz w:val="26"/>
          <w:szCs w:val="26"/>
        </w:rPr>
        <w:t xml:space="preserve"> </w:t>
      </w:r>
      <w:proofErr w:type="gramStart"/>
      <w:r>
        <w:rPr>
          <w:rStyle w:val="Emphasis"/>
          <w:sz w:val="26"/>
          <w:szCs w:val="26"/>
        </w:rPr>
        <w:t>The nature of curriculum</w:t>
      </w:r>
      <w:r>
        <w:rPr>
          <w:sz w:val="26"/>
          <w:szCs w:val="26"/>
        </w:rPr>
        <w:t>.</w:t>
      </w:r>
      <w:proofErr w:type="gramEnd"/>
      <w:r>
        <w:rPr>
          <w:sz w:val="26"/>
          <w:szCs w:val="26"/>
        </w:rPr>
        <w:t xml:space="preserve"> Ibadan: Royal People (Nig) Ltd.</w:t>
      </w:r>
    </w:p>
    <w:p w:rsidR="006E005B" w:rsidRDefault="006E005B" w:rsidP="006E005B">
      <w:pPr>
        <w:pStyle w:val="NormalWeb"/>
        <w:spacing w:before="0" w:beforeAutospacing="0" w:after="0" w:afterAutospacing="0"/>
        <w:ind w:left="720" w:hanging="720"/>
        <w:jc w:val="both"/>
        <w:rPr>
          <w:sz w:val="26"/>
          <w:szCs w:val="26"/>
        </w:rPr>
      </w:pPr>
      <w:proofErr w:type="spellStart"/>
      <w:r>
        <w:rPr>
          <w:sz w:val="26"/>
          <w:szCs w:val="26"/>
        </w:rPr>
        <w:t>Ogiagah</w:t>
      </w:r>
      <w:proofErr w:type="spellEnd"/>
      <w:r>
        <w:rPr>
          <w:sz w:val="26"/>
          <w:szCs w:val="26"/>
        </w:rPr>
        <w:t xml:space="preserve">, Z. M. (2019). </w:t>
      </w:r>
      <w:proofErr w:type="gramStart"/>
      <w:r>
        <w:rPr>
          <w:sz w:val="26"/>
          <w:szCs w:val="26"/>
        </w:rPr>
        <w:t>Current issues in office technology and management curriculum.</w:t>
      </w:r>
      <w:proofErr w:type="gramEnd"/>
      <w:r>
        <w:rPr>
          <w:sz w:val="26"/>
          <w:szCs w:val="26"/>
        </w:rPr>
        <w:t xml:space="preserve"> </w:t>
      </w:r>
      <w:r>
        <w:rPr>
          <w:rStyle w:val="Emphasis"/>
          <w:sz w:val="26"/>
          <w:szCs w:val="26"/>
        </w:rPr>
        <w:t>Journal for the Promotion/Advancement of Office Management/Secretarial Profession, 4</w:t>
      </w:r>
      <w:r>
        <w:rPr>
          <w:sz w:val="26"/>
          <w:szCs w:val="26"/>
        </w:rPr>
        <w:t>(1), 1–8.</w:t>
      </w:r>
    </w:p>
    <w:p w:rsidR="006E005B" w:rsidRDefault="006E005B" w:rsidP="006E005B">
      <w:pPr>
        <w:pStyle w:val="NormalWeb"/>
        <w:spacing w:before="0" w:beforeAutospacing="0" w:after="0" w:afterAutospacing="0"/>
        <w:ind w:left="720" w:hanging="720"/>
        <w:jc w:val="both"/>
        <w:rPr>
          <w:sz w:val="26"/>
          <w:szCs w:val="26"/>
        </w:rPr>
      </w:pPr>
      <w:proofErr w:type="spellStart"/>
      <w:r>
        <w:rPr>
          <w:sz w:val="26"/>
          <w:szCs w:val="26"/>
        </w:rPr>
        <w:t>Okwuanaso</w:t>
      </w:r>
      <w:proofErr w:type="spellEnd"/>
      <w:r>
        <w:rPr>
          <w:sz w:val="26"/>
          <w:szCs w:val="26"/>
        </w:rPr>
        <w:t xml:space="preserve">, S. I. (2024, February 12–17). </w:t>
      </w:r>
      <w:proofErr w:type="gramStart"/>
      <w:r>
        <w:rPr>
          <w:sz w:val="26"/>
          <w:szCs w:val="26"/>
        </w:rPr>
        <w:t>Information and communication technology and enhancement of vocational education.</w:t>
      </w:r>
      <w:proofErr w:type="gramEnd"/>
      <w:r>
        <w:rPr>
          <w:sz w:val="26"/>
          <w:szCs w:val="26"/>
        </w:rPr>
        <w:t xml:space="preserve"> Lead paper presented at National Conference 2024, Federal College of Education (Technical), </w:t>
      </w:r>
      <w:proofErr w:type="spellStart"/>
      <w:r>
        <w:rPr>
          <w:sz w:val="26"/>
          <w:szCs w:val="26"/>
        </w:rPr>
        <w:t>Umunze</w:t>
      </w:r>
      <w:proofErr w:type="spellEnd"/>
      <w:r>
        <w:rPr>
          <w:sz w:val="26"/>
          <w:szCs w:val="26"/>
        </w:rPr>
        <w:t>.</w:t>
      </w:r>
    </w:p>
    <w:p w:rsidR="006E005B" w:rsidRDefault="006E005B" w:rsidP="006E005B">
      <w:pPr>
        <w:pStyle w:val="NormalWeb"/>
        <w:spacing w:before="0" w:beforeAutospacing="0" w:after="0" w:afterAutospacing="0"/>
        <w:ind w:left="720" w:hanging="720"/>
        <w:jc w:val="both"/>
        <w:rPr>
          <w:sz w:val="26"/>
          <w:szCs w:val="26"/>
        </w:rPr>
      </w:pPr>
      <w:proofErr w:type="spellStart"/>
      <w:r>
        <w:rPr>
          <w:sz w:val="26"/>
          <w:szCs w:val="26"/>
        </w:rPr>
        <w:t>Olaitan</w:t>
      </w:r>
      <w:proofErr w:type="spellEnd"/>
      <w:r>
        <w:rPr>
          <w:sz w:val="26"/>
          <w:szCs w:val="26"/>
        </w:rPr>
        <w:t xml:space="preserve">, S. O. (2019, November 22–25). </w:t>
      </w:r>
      <w:proofErr w:type="gramStart"/>
      <w:r>
        <w:rPr>
          <w:sz w:val="26"/>
          <w:szCs w:val="26"/>
        </w:rPr>
        <w:t>Quality assurance of vocational technical education in national development.</w:t>
      </w:r>
      <w:proofErr w:type="gramEnd"/>
      <w:r>
        <w:rPr>
          <w:sz w:val="26"/>
          <w:szCs w:val="26"/>
        </w:rPr>
        <w:t xml:space="preserve"> Paper presented at the Annual Conference of Vocational Association, University of Nigeria, </w:t>
      </w:r>
      <w:proofErr w:type="spellStart"/>
      <w:proofErr w:type="gramStart"/>
      <w:r>
        <w:rPr>
          <w:sz w:val="26"/>
          <w:szCs w:val="26"/>
        </w:rPr>
        <w:t>Nsukka</w:t>
      </w:r>
      <w:proofErr w:type="spellEnd"/>
      <w:proofErr w:type="gramEnd"/>
      <w:r>
        <w:rPr>
          <w:sz w:val="26"/>
          <w:szCs w:val="26"/>
        </w:rPr>
        <w:t>.</w:t>
      </w:r>
    </w:p>
    <w:p w:rsidR="006E005B" w:rsidRDefault="006E005B" w:rsidP="006E005B">
      <w:pPr>
        <w:pStyle w:val="NormalWeb"/>
        <w:spacing w:before="0" w:beforeAutospacing="0" w:after="0" w:afterAutospacing="0"/>
        <w:ind w:left="720" w:hanging="720"/>
        <w:jc w:val="both"/>
        <w:rPr>
          <w:sz w:val="26"/>
          <w:szCs w:val="26"/>
        </w:rPr>
      </w:pPr>
      <w:r>
        <w:rPr>
          <w:sz w:val="26"/>
          <w:szCs w:val="26"/>
        </w:rPr>
        <w:t xml:space="preserve">Oliver, Y. B. (2021). </w:t>
      </w:r>
      <w:proofErr w:type="gramStart"/>
      <w:r>
        <w:rPr>
          <w:sz w:val="26"/>
          <w:szCs w:val="26"/>
        </w:rPr>
        <w:t>The impact of cooperative education (SIWES) on the performance of business students in practical vocational business courses.</w:t>
      </w:r>
      <w:proofErr w:type="gramEnd"/>
      <w:r>
        <w:rPr>
          <w:sz w:val="26"/>
          <w:szCs w:val="26"/>
        </w:rPr>
        <w:t xml:space="preserve"> </w:t>
      </w:r>
      <w:r>
        <w:rPr>
          <w:rStyle w:val="Emphasis"/>
          <w:sz w:val="26"/>
          <w:szCs w:val="26"/>
        </w:rPr>
        <w:t>Multidisciplinary Journal of Academic Excellence, 17</w:t>
      </w:r>
      <w:r>
        <w:rPr>
          <w:sz w:val="26"/>
          <w:szCs w:val="26"/>
        </w:rPr>
        <w:t>(2), 78–85.</w:t>
      </w:r>
    </w:p>
    <w:p w:rsidR="006E005B" w:rsidRDefault="006E005B" w:rsidP="006E005B">
      <w:pPr>
        <w:pStyle w:val="NormalWeb"/>
        <w:spacing w:before="0" w:beforeAutospacing="0" w:after="0" w:afterAutospacing="0"/>
        <w:ind w:left="720" w:hanging="720"/>
        <w:jc w:val="both"/>
        <w:rPr>
          <w:sz w:val="26"/>
          <w:szCs w:val="26"/>
        </w:rPr>
      </w:pPr>
      <w:proofErr w:type="spellStart"/>
      <w:r>
        <w:rPr>
          <w:sz w:val="26"/>
          <w:szCs w:val="26"/>
        </w:rPr>
        <w:t>Osuala</w:t>
      </w:r>
      <w:proofErr w:type="spellEnd"/>
      <w:r>
        <w:rPr>
          <w:sz w:val="26"/>
          <w:szCs w:val="26"/>
        </w:rPr>
        <w:t xml:space="preserve">, E. C. (2009). </w:t>
      </w:r>
      <w:proofErr w:type="gramStart"/>
      <w:r>
        <w:rPr>
          <w:rStyle w:val="Emphasis"/>
          <w:sz w:val="26"/>
          <w:szCs w:val="26"/>
        </w:rPr>
        <w:t>Business and computer education</w:t>
      </w:r>
      <w:r>
        <w:rPr>
          <w:sz w:val="26"/>
          <w:szCs w:val="26"/>
        </w:rPr>
        <w:t>.</w:t>
      </w:r>
      <w:proofErr w:type="gramEnd"/>
      <w:r>
        <w:rPr>
          <w:sz w:val="26"/>
          <w:szCs w:val="26"/>
        </w:rPr>
        <w:t xml:space="preserve"> Enugu: </w:t>
      </w:r>
      <w:proofErr w:type="spellStart"/>
      <w:r>
        <w:rPr>
          <w:sz w:val="26"/>
          <w:szCs w:val="26"/>
        </w:rPr>
        <w:t>Cheston</w:t>
      </w:r>
      <w:proofErr w:type="spellEnd"/>
      <w:r>
        <w:rPr>
          <w:sz w:val="26"/>
          <w:szCs w:val="26"/>
        </w:rPr>
        <w:t xml:space="preserve"> Agency Ltd.</w:t>
      </w:r>
    </w:p>
    <w:p w:rsidR="006E005B" w:rsidRDefault="006E005B" w:rsidP="006E005B">
      <w:pPr>
        <w:pStyle w:val="NormalWeb"/>
        <w:spacing w:before="0" w:beforeAutospacing="0" w:after="0" w:afterAutospacing="0"/>
        <w:ind w:left="720" w:hanging="720"/>
        <w:jc w:val="both"/>
        <w:rPr>
          <w:sz w:val="26"/>
          <w:szCs w:val="26"/>
        </w:rPr>
      </w:pPr>
      <w:proofErr w:type="spellStart"/>
      <w:proofErr w:type="gramStart"/>
      <w:r>
        <w:rPr>
          <w:sz w:val="26"/>
          <w:szCs w:val="26"/>
        </w:rPr>
        <w:t>Utoware</w:t>
      </w:r>
      <w:proofErr w:type="spellEnd"/>
      <w:r>
        <w:rPr>
          <w:sz w:val="26"/>
          <w:szCs w:val="26"/>
        </w:rPr>
        <w:t xml:space="preserve">, J. D. A., &amp; </w:t>
      </w:r>
      <w:proofErr w:type="spellStart"/>
      <w:r>
        <w:rPr>
          <w:sz w:val="26"/>
          <w:szCs w:val="26"/>
        </w:rPr>
        <w:t>Kren-Ikidi</w:t>
      </w:r>
      <w:proofErr w:type="spellEnd"/>
      <w:r>
        <w:rPr>
          <w:sz w:val="26"/>
          <w:szCs w:val="26"/>
        </w:rPr>
        <w:t>, P. C. (2023).</w:t>
      </w:r>
      <w:proofErr w:type="gramEnd"/>
      <w:r>
        <w:rPr>
          <w:sz w:val="26"/>
          <w:szCs w:val="26"/>
        </w:rPr>
        <w:t xml:space="preserve"> New technologies in business education for instruction and practice: Imperatives for quality assurance. </w:t>
      </w:r>
      <w:r>
        <w:rPr>
          <w:rStyle w:val="Emphasis"/>
          <w:sz w:val="26"/>
          <w:szCs w:val="26"/>
        </w:rPr>
        <w:t>American International Journal of Contemporary Research, 3</w:t>
      </w:r>
      <w:r>
        <w:rPr>
          <w:sz w:val="26"/>
          <w:szCs w:val="26"/>
        </w:rPr>
        <w:t>(9), 124–130.</w:t>
      </w:r>
    </w:p>
    <w:p w:rsidR="006E005B" w:rsidRDefault="006E005B" w:rsidP="006E005B">
      <w:pPr>
        <w:pStyle w:val="NormalWeb"/>
        <w:spacing w:before="0" w:beforeAutospacing="0" w:after="0" w:afterAutospacing="0"/>
        <w:ind w:left="720" w:hanging="720"/>
        <w:jc w:val="both"/>
        <w:rPr>
          <w:sz w:val="26"/>
          <w:szCs w:val="26"/>
        </w:rPr>
      </w:pPr>
      <w:proofErr w:type="spellStart"/>
      <w:proofErr w:type="gramStart"/>
      <w:r>
        <w:rPr>
          <w:sz w:val="26"/>
          <w:szCs w:val="26"/>
        </w:rPr>
        <w:t>Utoware</w:t>
      </w:r>
      <w:proofErr w:type="spellEnd"/>
      <w:r>
        <w:rPr>
          <w:sz w:val="26"/>
          <w:szCs w:val="26"/>
        </w:rPr>
        <w:t xml:space="preserve">, J. D. A., &amp; </w:t>
      </w:r>
      <w:proofErr w:type="spellStart"/>
      <w:r>
        <w:rPr>
          <w:sz w:val="26"/>
          <w:szCs w:val="26"/>
        </w:rPr>
        <w:t>Amiaya</w:t>
      </w:r>
      <w:proofErr w:type="spellEnd"/>
      <w:r>
        <w:rPr>
          <w:sz w:val="26"/>
          <w:szCs w:val="26"/>
        </w:rPr>
        <w:t>, A. O. (2024).</w:t>
      </w:r>
      <w:proofErr w:type="gramEnd"/>
      <w:r>
        <w:rPr>
          <w:sz w:val="26"/>
          <w:szCs w:val="26"/>
        </w:rPr>
        <w:t xml:space="preserve"> </w:t>
      </w:r>
      <w:proofErr w:type="gramStart"/>
      <w:r>
        <w:rPr>
          <w:sz w:val="26"/>
          <w:szCs w:val="26"/>
        </w:rPr>
        <w:t>Impact of new technologies on tertiary business education curricula.</w:t>
      </w:r>
      <w:proofErr w:type="gramEnd"/>
      <w:r>
        <w:rPr>
          <w:sz w:val="26"/>
          <w:szCs w:val="26"/>
        </w:rPr>
        <w:t xml:space="preserve"> </w:t>
      </w:r>
      <w:r>
        <w:rPr>
          <w:rStyle w:val="Emphasis"/>
          <w:sz w:val="26"/>
          <w:szCs w:val="26"/>
        </w:rPr>
        <w:t>Educational Research International, 3</w:t>
      </w:r>
      <w:r>
        <w:rPr>
          <w:sz w:val="26"/>
          <w:szCs w:val="26"/>
        </w:rPr>
        <w:t>(1), 41–47.</w:t>
      </w:r>
    </w:p>
    <w:p w:rsidR="006E005B" w:rsidRDefault="006E005B" w:rsidP="006E005B">
      <w:pPr>
        <w:spacing w:before="0" w:beforeAutospacing="0" w:after="0" w:line="240" w:lineRule="auto"/>
        <w:ind w:left="720" w:hanging="720"/>
        <w:jc w:val="both"/>
        <w:rPr>
          <w:rFonts w:ascii="Times New Roman" w:eastAsia="Calibri" w:hAnsi="Times New Roman" w:cs="Times New Roman"/>
          <w:b/>
          <w:bCs/>
          <w:sz w:val="26"/>
          <w:szCs w:val="26"/>
        </w:rPr>
      </w:pPr>
    </w:p>
    <w:p w:rsidR="006E005B" w:rsidRDefault="006E005B" w:rsidP="006E005B">
      <w:pPr>
        <w:spacing w:before="0" w:beforeAutospacing="0" w:after="0" w:line="240" w:lineRule="auto"/>
        <w:ind w:left="720" w:hanging="720"/>
        <w:jc w:val="both"/>
        <w:rPr>
          <w:rFonts w:ascii="Times New Roman" w:eastAsia="Calibri" w:hAnsi="Times New Roman" w:cs="Times New Roman"/>
          <w:b/>
          <w:bCs/>
          <w:sz w:val="26"/>
          <w:szCs w:val="26"/>
        </w:rPr>
      </w:pPr>
    </w:p>
    <w:p w:rsidR="006E005B" w:rsidRDefault="006E005B" w:rsidP="006E005B">
      <w:pPr>
        <w:spacing w:before="0" w:beforeAutospacing="0" w:after="0" w:line="240" w:lineRule="auto"/>
        <w:jc w:val="both"/>
        <w:rPr>
          <w:rFonts w:ascii="Times New Roman" w:eastAsia="Calibri" w:hAnsi="Times New Roman" w:cs="Times New Roman"/>
          <w:b/>
          <w:bCs/>
          <w:sz w:val="26"/>
          <w:szCs w:val="26"/>
        </w:rPr>
      </w:pPr>
    </w:p>
    <w:p w:rsidR="006E005B" w:rsidRDefault="006E005B" w:rsidP="006E005B">
      <w:pPr>
        <w:spacing w:before="0" w:beforeAutospacing="0" w:after="0" w:line="240" w:lineRule="auto"/>
        <w:rPr>
          <w:rFonts w:ascii="Times New Roman" w:hAnsi="Times New Roman" w:cs="Times New Roman"/>
          <w:sz w:val="26"/>
          <w:szCs w:val="26"/>
        </w:rPr>
      </w:pPr>
    </w:p>
    <w:p w:rsidR="006E005B" w:rsidRDefault="006E005B" w:rsidP="006E005B">
      <w:pPr>
        <w:spacing w:before="0" w:beforeAutospacing="0" w:after="0" w:line="240" w:lineRule="auto"/>
        <w:rPr>
          <w:rFonts w:ascii="Times New Roman" w:eastAsia="Calibri" w:hAnsi="Times New Roman" w:cs="Times New Roman"/>
          <w:b/>
          <w:sz w:val="26"/>
          <w:szCs w:val="26"/>
        </w:rPr>
      </w:pPr>
    </w:p>
    <w:p w:rsidR="00076120" w:rsidRDefault="00076120"/>
    <w:sectPr w:rsidR="00076120" w:rsidSect="00B81E3D">
      <w:type w:val="continuous"/>
      <w:pgSz w:w="11909" w:h="16834"/>
      <w:pgMar w:top="1440" w:right="1440" w:bottom="1440" w:left="1440" w:header="706" w:footer="119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811637"/>
      <w:docPartObj>
        <w:docPartGallery w:val="AutoText"/>
      </w:docPartObj>
    </w:sdtPr>
    <w:sdtEndPr>
      <w:rPr>
        <w:rFonts w:ascii="Times New Roman" w:hAnsi="Times New Roman" w:cs="Times New Roman"/>
        <w:sz w:val="26"/>
        <w:szCs w:val="26"/>
      </w:rPr>
    </w:sdtEndPr>
    <w:sdtContent>
      <w:p w:rsidR="00B81E3D" w:rsidRDefault="00657ECD">
        <w:pPr>
          <w:pStyle w:val="Foot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6E005B">
          <w:rPr>
            <w:rFonts w:ascii="Times New Roman" w:hAnsi="Times New Roman" w:cs="Times New Roman"/>
            <w:noProof/>
            <w:sz w:val="26"/>
            <w:szCs w:val="26"/>
          </w:rPr>
          <w:t>17</w:t>
        </w:r>
        <w:r>
          <w:rPr>
            <w:rFonts w:ascii="Times New Roman" w:hAnsi="Times New Roman" w:cs="Times New Roman"/>
            <w:sz w:val="26"/>
            <w:szCs w:val="26"/>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3D" w:rsidRDefault="00657ECD">
    <w:pPr>
      <w:spacing w:after="0" w:line="240" w:lineRule="auto"/>
      <w:ind w:left="426"/>
      <w:jc w:val="right"/>
      <w:rPr>
        <w:rFonts w:ascii="Times New Roman" w:hAnsi="Times New Roman" w:cs="Times New Roman"/>
        <w:i/>
        <w:sz w:val="24"/>
        <w:szCs w:val="24"/>
      </w:rPr>
    </w:pPr>
    <w:r>
      <w:rPr>
        <w:rFonts w:ascii="Times New Roman" w:hAnsi="Times New Roman" w:cs="Times New Roman"/>
        <w:i/>
        <w:sz w:val="24"/>
        <w:szCs w:val="24"/>
      </w:rPr>
      <w:t>IJOVED November 2024, Vol. 14, No. 1</w:t>
    </w:r>
  </w:p>
  <w:p w:rsidR="00B81E3D" w:rsidRDefault="00657ECD">
    <w:pPr>
      <w:pStyle w:val="Header"/>
    </w:pPr>
    <w:r w:rsidRPr="00B81E3D">
      <w:rPr>
        <w:lang w:val="en-GB" w:eastAsia="en-GB"/>
      </w:rPr>
      <w:pict>
        <v:line id="_x0000_s2049" style="position:absolute;z-index:251660288" from="-11.4pt,9.15pt" to="467.45pt,9.15pt" o:gfxdata="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a/UU1gAAAAkBAAAP&#10;AAAAAAAAAAEAIAAAACIAAABkcnMvZG93bnJldi54bWxQSwECFAAUAAAACACHTuJAAy5N6uEBAADX&#10;AwAADgAAAAAAAAABACAAAAAlAQAAZHJzL2Uyb0RvYy54bWxQSwUGAAAAAAYABgBZAQAAeAUAAAAA&#10;" strokecolor="black [3200]"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00D90"/>
    <w:multiLevelType w:val="multilevel"/>
    <w:tmpl w:val="23D00D90"/>
    <w:lvl w:ilvl="0">
      <w:start w:val="1"/>
      <w:numFmt w:val="lowerLetter"/>
      <w:lvlText w:val="%1."/>
      <w:lvlJc w:val="left"/>
      <w:pPr>
        <w:ind w:left="144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nsid w:val="2A431111"/>
    <w:multiLevelType w:val="multilevel"/>
    <w:tmpl w:val="2A431111"/>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nsid w:val="382C1E87"/>
    <w:multiLevelType w:val="multilevel"/>
    <w:tmpl w:val="382C1E8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nsid w:val="58FE5AE1"/>
    <w:multiLevelType w:val="multilevel"/>
    <w:tmpl w:val="58FE5AE1"/>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5E855178"/>
    <w:multiLevelType w:val="multilevel"/>
    <w:tmpl w:val="5E85517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75A170A1"/>
    <w:multiLevelType w:val="multilevel"/>
    <w:tmpl w:val="75A170A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compat/>
  <w:rsids>
    <w:rsidRoot w:val="006E005B"/>
    <w:rsid w:val="00076120"/>
    <w:rsid w:val="00657ECD"/>
    <w:rsid w:val="006E0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5B"/>
    <w:pPr>
      <w:spacing w:before="100" w:beforeAutospacing="1" w:line="273" w:lineRule="auto"/>
    </w:pPr>
    <w:rPr>
      <w:rFonts w:ascii="Calibri" w:eastAsia="Times New Roma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E005B"/>
    <w:pPr>
      <w:spacing w:line="240" w:lineRule="auto"/>
    </w:pPr>
    <w:rPr>
      <w:sz w:val="20"/>
      <w:szCs w:val="20"/>
    </w:rPr>
  </w:style>
  <w:style w:type="character" w:customStyle="1" w:styleId="CommentTextChar">
    <w:name w:val="Comment Text Char"/>
    <w:basedOn w:val="DefaultParagraphFont"/>
    <w:link w:val="CommentText"/>
    <w:uiPriority w:val="99"/>
    <w:semiHidden/>
    <w:rsid w:val="006E005B"/>
    <w:rPr>
      <w:rFonts w:ascii="Calibri" w:eastAsia="Times New Roman" w:hAnsi="Calibri" w:cs="SimSun"/>
      <w:sz w:val="20"/>
      <w:szCs w:val="20"/>
    </w:rPr>
  </w:style>
  <w:style w:type="paragraph" w:styleId="Footer">
    <w:name w:val="footer"/>
    <w:basedOn w:val="Normal"/>
    <w:link w:val="FooterChar"/>
    <w:uiPriority w:val="99"/>
    <w:unhideWhenUsed/>
    <w:rsid w:val="006E0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05B"/>
    <w:rPr>
      <w:rFonts w:ascii="Calibri" w:eastAsia="Times New Roman" w:hAnsi="Calibri" w:cs="SimSun"/>
    </w:rPr>
  </w:style>
  <w:style w:type="paragraph" w:styleId="Header">
    <w:name w:val="header"/>
    <w:basedOn w:val="Normal"/>
    <w:link w:val="HeaderChar"/>
    <w:uiPriority w:val="99"/>
    <w:unhideWhenUsed/>
    <w:rsid w:val="006E0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05B"/>
    <w:rPr>
      <w:rFonts w:ascii="Calibri" w:eastAsia="Times New Roman" w:hAnsi="Calibri" w:cs="SimSun"/>
    </w:rPr>
  </w:style>
  <w:style w:type="paragraph" w:styleId="NormalWeb">
    <w:name w:val="Normal (Web)"/>
    <w:basedOn w:val="Normal"/>
    <w:uiPriority w:val="99"/>
    <w:unhideWhenUsed/>
    <w:rsid w:val="006E005B"/>
    <w:pPr>
      <w:spacing w:after="100" w:afterAutospacing="1" w:line="240" w:lineRule="auto"/>
    </w:pPr>
    <w:rPr>
      <w:rFonts w:ascii="Times New Roman" w:hAnsi="Times New Roman" w:cs="Times New Roman"/>
      <w:sz w:val="24"/>
      <w:szCs w:val="24"/>
    </w:rPr>
  </w:style>
  <w:style w:type="character" w:customStyle="1" w:styleId="15">
    <w:name w:val="15"/>
    <w:basedOn w:val="DefaultParagraphFont"/>
    <w:rsid w:val="006E005B"/>
    <w:rPr>
      <w:rFonts w:ascii="Calibri" w:hAnsi="Calibri" w:cs="Calibri" w:hint="default"/>
      <w:color w:val="0000FF"/>
      <w:u w:val="single"/>
    </w:rPr>
  </w:style>
  <w:style w:type="character" w:customStyle="1" w:styleId="16">
    <w:name w:val="16"/>
    <w:basedOn w:val="DefaultParagraphFont"/>
    <w:rsid w:val="006E005B"/>
    <w:rPr>
      <w:rFonts w:ascii="Calibri" w:hAnsi="Calibri" w:cs="Calibri" w:hint="default"/>
      <w:i/>
      <w:iCs/>
    </w:rPr>
  </w:style>
  <w:style w:type="character" w:styleId="Emphasis">
    <w:name w:val="Emphasis"/>
    <w:basedOn w:val="DefaultParagraphFont"/>
    <w:uiPriority w:val="20"/>
    <w:qFormat/>
    <w:rsid w:val="006E005B"/>
    <w:rPr>
      <w:i/>
      <w:iCs/>
    </w:rPr>
  </w:style>
  <w:style w:type="paragraph" w:styleId="ListParagraph">
    <w:name w:val="List Paragraph"/>
    <w:basedOn w:val="Normal"/>
    <w:uiPriority w:val="99"/>
    <w:qFormat/>
    <w:rsid w:val="006E00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jorved.com" TargetMode="External"/><Relationship Id="rId11" Type="http://schemas.openxmlformats.org/officeDocument/2006/relationships/theme" Target="theme/theme1.xml"/><Relationship Id="rId5" Type="http://schemas.openxmlformats.org/officeDocument/2006/relationships/hyperlink" Target="http://www.ijorved.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4730</Words>
  <Characters>26963</Characters>
  <Application>Microsoft Office Word</Application>
  <DocSecurity>0</DocSecurity>
  <Lines>224</Lines>
  <Paragraphs>63</Paragraphs>
  <ScaleCrop>false</ScaleCrop>
  <Company/>
  <LinksUpToDate>false</LinksUpToDate>
  <CharactersWithSpaces>31630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EMERALD</dc:creator>
  <cp:lastModifiedBy>EMERALD</cp:lastModifiedBy>
  <cp:revision>1</cp:revision>
  <dcterms:created xsi:type="dcterms:W3CDTF">2025-06-28T14:46:00Z</dcterms:created>
  <dcterms:modified xsi:type="dcterms:W3CDTF">2025-06-28T14:50:00Z</dcterms:modified>
</cp:coreProperties>
</file>